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2CF1"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Ogłoszenie nr 553985-N-2019 z dnia 2019-05-29 r. </w:t>
      </w:r>
      <w:r w:rsidRPr="001D2D29">
        <w:rPr>
          <w:rFonts w:ascii="Times New Roman" w:eastAsia="Times New Roman" w:hAnsi="Times New Roman" w:cs="Times New Roman"/>
          <w:color w:val="000000"/>
          <w:sz w:val="27"/>
          <w:szCs w:val="27"/>
          <w:lang w:eastAsia="pl-PL"/>
        </w:rPr>
        <w:br/>
      </w:r>
    </w:p>
    <w:p w14:paraId="4F510A64" w14:textId="77777777" w:rsidR="001D2D29" w:rsidRPr="001D2D29" w:rsidRDefault="001D2D29" w:rsidP="001D2D29">
      <w:pPr>
        <w:spacing w:after="0" w:line="450" w:lineRule="atLeast"/>
        <w:jc w:val="center"/>
        <w:rPr>
          <w:rFonts w:ascii="Times New Roman" w:eastAsia="Times New Roman" w:hAnsi="Times New Roman" w:cs="Times New Roman"/>
          <w:b/>
          <w:bCs/>
          <w:color w:val="000000"/>
          <w:sz w:val="27"/>
          <w:szCs w:val="27"/>
          <w:lang w:eastAsia="pl-PL"/>
        </w:rPr>
      </w:pPr>
      <w:r w:rsidRPr="001D2D29">
        <w:rPr>
          <w:rFonts w:ascii="Times New Roman" w:eastAsia="Times New Roman" w:hAnsi="Times New Roman" w:cs="Times New Roman"/>
          <w:b/>
          <w:bCs/>
          <w:color w:val="000000"/>
          <w:sz w:val="27"/>
          <w:szCs w:val="27"/>
          <w:lang w:eastAsia="pl-PL"/>
        </w:rPr>
        <w:t>Wojewódzki Dom Kultury im. J. Piłsudskiego w Kielcach: Rozbudowa i nadbudowa istniejącej sali gimnastycznej i zaplecza w Wojewódzkim Domu Kultury w Kielcach wraz z zagospodarowaniem otoczenia w celu dostosowania tych obiektów do nowych funkcji kulturalnych</w:t>
      </w:r>
      <w:r w:rsidRPr="001D2D29">
        <w:rPr>
          <w:rFonts w:ascii="Times New Roman" w:eastAsia="Times New Roman" w:hAnsi="Times New Roman" w:cs="Times New Roman"/>
          <w:b/>
          <w:bCs/>
          <w:color w:val="000000"/>
          <w:sz w:val="27"/>
          <w:szCs w:val="27"/>
          <w:lang w:eastAsia="pl-PL"/>
        </w:rPr>
        <w:br/>
        <w:t>OGŁOSZENIE O ZAMÓWIENIU - Roboty budowlane</w:t>
      </w:r>
    </w:p>
    <w:p w14:paraId="73088D72"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Zamieszczanie ogłoszenia:</w:t>
      </w:r>
      <w:r w:rsidRPr="001D2D29">
        <w:rPr>
          <w:rFonts w:ascii="Times New Roman" w:eastAsia="Times New Roman" w:hAnsi="Times New Roman" w:cs="Times New Roman"/>
          <w:color w:val="000000"/>
          <w:sz w:val="27"/>
          <w:szCs w:val="27"/>
          <w:lang w:eastAsia="pl-PL"/>
        </w:rPr>
        <w:t> Zamieszczanie obowiązkowe</w:t>
      </w:r>
    </w:p>
    <w:p w14:paraId="2A273691"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Ogłoszenie dotyczy:</w:t>
      </w:r>
      <w:r w:rsidRPr="001D2D29">
        <w:rPr>
          <w:rFonts w:ascii="Times New Roman" w:eastAsia="Times New Roman" w:hAnsi="Times New Roman" w:cs="Times New Roman"/>
          <w:color w:val="000000"/>
          <w:sz w:val="27"/>
          <w:szCs w:val="27"/>
          <w:lang w:eastAsia="pl-PL"/>
        </w:rPr>
        <w:t> Zamówienia publicznego</w:t>
      </w:r>
    </w:p>
    <w:p w14:paraId="3D651EBC"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B58E5C4"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w:t>
      </w:r>
    </w:p>
    <w:p w14:paraId="4C737761"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Nazwa projektu lub programu</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p>
    <w:p w14:paraId="04B7A2BA"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3EA6EEC"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w:t>
      </w:r>
    </w:p>
    <w:p w14:paraId="23AE13C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D2D29">
        <w:rPr>
          <w:rFonts w:ascii="Times New Roman" w:eastAsia="Times New Roman" w:hAnsi="Times New Roman" w:cs="Times New Roman"/>
          <w:color w:val="000000"/>
          <w:sz w:val="27"/>
          <w:szCs w:val="27"/>
          <w:lang w:eastAsia="pl-PL"/>
        </w:rPr>
        <w:t>Pzp</w:t>
      </w:r>
      <w:proofErr w:type="spellEnd"/>
      <w:r w:rsidRPr="001D2D2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D2D29">
        <w:rPr>
          <w:rFonts w:ascii="Times New Roman" w:eastAsia="Times New Roman" w:hAnsi="Times New Roman" w:cs="Times New Roman"/>
          <w:color w:val="000000"/>
          <w:sz w:val="27"/>
          <w:szCs w:val="27"/>
          <w:lang w:eastAsia="pl-PL"/>
        </w:rPr>
        <w:br/>
      </w:r>
    </w:p>
    <w:p w14:paraId="683A5E8F" w14:textId="77777777" w:rsidR="001D2D29" w:rsidRPr="001D2D29" w:rsidRDefault="001D2D29" w:rsidP="001D2D29">
      <w:pPr>
        <w:spacing w:after="0" w:line="450" w:lineRule="atLeast"/>
        <w:rPr>
          <w:rFonts w:ascii="Times New Roman" w:eastAsia="Times New Roman" w:hAnsi="Times New Roman" w:cs="Times New Roman"/>
          <w:b/>
          <w:bCs/>
          <w:color w:val="000000"/>
          <w:sz w:val="36"/>
          <w:szCs w:val="36"/>
          <w:lang w:eastAsia="pl-PL"/>
        </w:rPr>
      </w:pPr>
      <w:r w:rsidRPr="001D2D29">
        <w:rPr>
          <w:rFonts w:ascii="Times New Roman" w:eastAsia="Times New Roman" w:hAnsi="Times New Roman" w:cs="Times New Roman"/>
          <w:b/>
          <w:bCs/>
          <w:color w:val="000000"/>
          <w:sz w:val="36"/>
          <w:szCs w:val="36"/>
          <w:u w:val="single"/>
          <w:lang w:eastAsia="pl-PL"/>
        </w:rPr>
        <w:t>SEKCJA I: ZAMAWIAJĄCY</w:t>
      </w:r>
    </w:p>
    <w:p w14:paraId="224A91E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Postępowanie przeprowadza centralny zamawiający </w:t>
      </w:r>
    </w:p>
    <w:p w14:paraId="21CC31B9"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w:t>
      </w:r>
    </w:p>
    <w:p w14:paraId="319C41C7"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14:paraId="52943247"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w:t>
      </w:r>
    </w:p>
    <w:p w14:paraId="1A59B67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Postępowanie jest przeprowadzane wspólnie przez zamawiających</w:t>
      </w:r>
      <w:r w:rsidRPr="001D2D29">
        <w:rPr>
          <w:rFonts w:ascii="Times New Roman" w:eastAsia="Times New Roman" w:hAnsi="Times New Roman" w:cs="Times New Roman"/>
          <w:color w:val="000000"/>
          <w:sz w:val="27"/>
          <w:szCs w:val="27"/>
          <w:lang w:eastAsia="pl-PL"/>
        </w:rPr>
        <w:t> </w:t>
      </w:r>
    </w:p>
    <w:p w14:paraId="7EB9E9EA"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w:t>
      </w:r>
    </w:p>
    <w:p w14:paraId="3D4FAB6C"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347019F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w:t>
      </w:r>
    </w:p>
    <w:p w14:paraId="4BA1CAE3"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Informacje dodatkowe:</w:t>
      </w:r>
      <w:r w:rsidRPr="001D2D29">
        <w:rPr>
          <w:rFonts w:ascii="Times New Roman" w:eastAsia="Times New Roman" w:hAnsi="Times New Roman" w:cs="Times New Roman"/>
          <w:color w:val="000000"/>
          <w:sz w:val="27"/>
          <w:szCs w:val="27"/>
          <w:lang w:eastAsia="pl-PL"/>
        </w:rPr>
        <w:t> </w:t>
      </w:r>
    </w:p>
    <w:p w14:paraId="18F1475A"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 1) NAZWA I ADRES: </w:t>
      </w:r>
      <w:r w:rsidRPr="001D2D29">
        <w:rPr>
          <w:rFonts w:ascii="Times New Roman" w:eastAsia="Times New Roman" w:hAnsi="Times New Roman" w:cs="Times New Roman"/>
          <w:color w:val="000000"/>
          <w:sz w:val="27"/>
          <w:szCs w:val="27"/>
          <w:lang w:eastAsia="pl-PL"/>
        </w:rPr>
        <w:t xml:space="preserve">Wojewódzki Dom Kultury im. J. Piłsudskiego w Kielcach, krajowy numer identyfikacyjny 29115194000000, ul. ks. Piotra Ściegiennego  2 , 25-033  Kielce, woj. świętokrzyskie, </w:t>
      </w:r>
      <w:proofErr w:type="spellStart"/>
      <w:r w:rsidRPr="001D2D29">
        <w:rPr>
          <w:rFonts w:ascii="Times New Roman" w:eastAsia="Times New Roman" w:hAnsi="Times New Roman" w:cs="Times New Roman"/>
          <w:color w:val="000000"/>
          <w:sz w:val="27"/>
          <w:szCs w:val="27"/>
          <w:lang w:eastAsia="pl-PL"/>
        </w:rPr>
        <w:t>państwoPolska</w:t>
      </w:r>
      <w:proofErr w:type="spellEnd"/>
      <w:r w:rsidRPr="001D2D29">
        <w:rPr>
          <w:rFonts w:ascii="Times New Roman" w:eastAsia="Times New Roman" w:hAnsi="Times New Roman" w:cs="Times New Roman"/>
          <w:color w:val="000000"/>
          <w:sz w:val="27"/>
          <w:szCs w:val="27"/>
          <w:lang w:eastAsia="pl-PL"/>
        </w:rPr>
        <w:t>, tel. 41 341-27-37, , e-mail murbanski@wdk-kielce.pl, , faks 41 361-83-81. </w:t>
      </w:r>
      <w:r w:rsidRPr="001D2D29">
        <w:rPr>
          <w:rFonts w:ascii="Times New Roman" w:eastAsia="Times New Roman" w:hAnsi="Times New Roman" w:cs="Times New Roman"/>
          <w:color w:val="000000"/>
          <w:sz w:val="27"/>
          <w:szCs w:val="27"/>
          <w:lang w:eastAsia="pl-PL"/>
        </w:rPr>
        <w:br/>
        <w:t>Adres strony internetowej (URL): www.wdk-kielce.pl </w:t>
      </w:r>
      <w:r w:rsidRPr="001D2D29">
        <w:rPr>
          <w:rFonts w:ascii="Times New Roman" w:eastAsia="Times New Roman" w:hAnsi="Times New Roman" w:cs="Times New Roman"/>
          <w:color w:val="000000"/>
          <w:sz w:val="27"/>
          <w:szCs w:val="27"/>
          <w:lang w:eastAsia="pl-PL"/>
        </w:rPr>
        <w:br/>
        <w:t>Adres profilu nabywcy: </w:t>
      </w:r>
      <w:r w:rsidRPr="001D2D2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B4AF5D9"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 2) RODZAJ ZAMAWIAJĄCEGO: </w:t>
      </w:r>
      <w:r w:rsidRPr="001D2D29">
        <w:rPr>
          <w:rFonts w:ascii="Times New Roman" w:eastAsia="Times New Roman" w:hAnsi="Times New Roman" w:cs="Times New Roman"/>
          <w:color w:val="000000"/>
          <w:sz w:val="27"/>
          <w:szCs w:val="27"/>
          <w:lang w:eastAsia="pl-PL"/>
        </w:rPr>
        <w:t>Jednostki organizacyjne administracji samorządowej </w:t>
      </w:r>
      <w:r w:rsidRPr="001D2D29">
        <w:rPr>
          <w:rFonts w:ascii="Times New Roman" w:eastAsia="Times New Roman" w:hAnsi="Times New Roman" w:cs="Times New Roman"/>
          <w:color w:val="000000"/>
          <w:sz w:val="27"/>
          <w:szCs w:val="27"/>
          <w:lang w:eastAsia="pl-PL"/>
        </w:rPr>
        <w:br/>
      </w:r>
    </w:p>
    <w:p w14:paraId="05C681D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I.3) WSPÓLNE UDZIELANIE ZAMÓWIENIA </w:t>
      </w:r>
      <w:r w:rsidRPr="001D2D29">
        <w:rPr>
          <w:rFonts w:ascii="Times New Roman" w:eastAsia="Times New Roman" w:hAnsi="Times New Roman" w:cs="Times New Roman"/>
          <w:b/>
          <w:bCs/>
          <w:i/>
          <w:iCs/>
          <w:color w:val="000000"/>
          <w:sz w:val="27"/>
          <w:szCs w:val="27"/>
          <w:lang w:eastAsia="pl-PL"/>
        </w:rPr>
        <w:t>(jeżeli dotyczy)</w:t>
      </w:r>
      <w:r w:rsidRPr="001D2D29">
        <w:rPr>
          <w:rFonts w:ascii="Times New Roman" w:eastAsia="Times New Roman" w:hAnsi="Times New Roman" w:cs="Times New Roman"/>
          <w:b/>
          <w:bCs/>
          <w:color w:val="000000"/>
          <w:sz w:val="27"/>
          <w:szCs w:val="27"/>
          <w:lang w:eastAsia="pl-PL"/>
        </w:rPr>
        <w:t>:</w:t>
      </w:r>
    </w:p>
    <w:p w14:paraId="2B6FE043"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2D29">
        <w:rPr>
          <w:rFonts w:ascii="Times New Roman" w:eastAsia="Times New Roman" w:hAnsi="Times New Roman" w:cs="Times New Roman"/>
          <w:color w:val="000000"/>
          <w:sz w:val="27"/>
          <w:szCs w:val="27"/>
          <w:lang w:eastAsia="pl-PL"/>
        </w:rPr>
        <w:br/>
      </w:r>
    </w:p>
    <w:p w14:paraId="7DFB24EE"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I.4) KOMUNIKACJA: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6C4C050"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Tak </w:t>
      </w:r>
      <w:r w:rsidRPr="001D2D29">
        <w:rPr>
          <w:rFonts w:ascii="Times New Roman" w:eastAsia="Times New Roman" w:hAnsi="Times New Roman" w:cs="Times New Roman"/>
          <w:color w:val="000000"/>
          <w:sz w:val="27"/>
          <w:szCs w:val="27"/>
          <w:lang w:eastAsia="pl-PL"/>
        </w:rPr>
        <w:br/>
        <w:t>http://wdk-kielce.biuletyn.net/?bip=1&amp;cid=31&amp;bsc=N</w:t>
      </w:r>
    </w:p>
    <w:p w14:paraId="65128EA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3F7BBD2"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Tak </w:t>
      </w:r>
      <w:r w:rsidRPr="001D2D29">
        <w:rPr>
          <w:rFonts w:ascii="Times New Roman" w:eastAsia="Times New Roman" w:hAnsi="Times New Roman" w:cs="Times New Roman"/>
          <w:color w:val="000000"/>
          <w:sz w:val="27"/>
          <w:szCs w:val="27"/>
          <w:lang w:eastAsia="pl-PL"/>
        </w:rPr>
        <w:br/>
        <w:t>http://wdk-kielce.biuletyn.net/?bip=1&amp;cid=31&amp;bsc=N</w:t>
      </w:r>
    </w:p>
    <w:p w14:paraId="21ED1346"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F092FCF"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 </w:t>
      </w:r>
      <w:r w:rsidRPr="001D2D29">
        <w:rPr>
          <w:rFonts w:ascii="Times New Roman" w:eastAsia="Times New Roman" w:hAnsi="Times New Roman" w:cs="Times New Roman"/>
          <w:color w:val="000000"/>
          <w:sz w:val="27"/>
          <w:szCs w:val="27"/>
          <w:lang w:eastAsia="pl-PL"/>
        </w:rPr>
        <w:br/>
      </w:r>
    </w:p>
    <w:p w14:paraId="3E7BE7B3"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Elektronicznie</w:t>
      </w:r>
    </w:p>
    <w:p w14:paraId="32748D27"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 </w:t>
      </w:r>
      <w:r w:rsidRPr="001D2D29">
        <w:rPr>
          <w:rFonts w:ascii="Times New Roman" w:eastAsia="Times New Roman" w:hAnsi="Times New Roman" w:cs="Times New Roman"/>
          <w:color w:val="000000"/>
          <w:sz w:val="27"/>
          <w:szCs w:val="27"/>
          <w:lang w:eastAsia="pl-PL"/>
        </w:rPr>
        <w:br/>
        <w:t>adres </w:t>
      </w:r>
      <w:r w:rsidRPr="001D2D29">
        <w:rPr>
          <w:rFonts w:ascii="Times New Roman" w:eastAsia="Times New Roman" w:hAnsi="Times New Roman" w:cs="Times New Roman"/>
          <w:color w:val="000000"/>
          <w:sz w:val="27"/>
          <w:szCs w:val="27"/>
          <w:lang w:eastAsia="pl-PL"/>
        </w:rPr>
        <w:br/>
      </w:r>
    </w:p>
    <w:p w14:paraId="3C57E3D0"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p>
    <w:p w14:paraId="12CB89D1"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Nie </w:t>
      </w:r>
      <w:r w:rsidRPr="001D2D29">
        <w:rPr>
          <w:rFonts w:ascii="Times New Roman" w:eastAsia="Times New Roman" w:hAnsi="Times New Roman" w:cs="Times New Roman"/>
          <w:color w:val="000000"/>
          <w:sz w:val="27"/>
          <w:szCs w:val="27"/>
          <w:lang w:eastAsia="pl-PL"/>
        </w:rPr>
        <w:br/>
        <w:t>Inny sposób: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Tak </w:t>
      </w:r>
      <w:r w:rsidRPr="001D2D29">
        <w:rPr>
          <w:rFonts w:ascii="Times New Roman" w:eastAsia="Times New Roman" w:hAnsi="Times New Roman" w:cs="Times New Roman"/>
          <w:color w:val="000000"/>
          <w:sz w:val="27"/>
          <w:szCs w:val="27"/>
          <w:lang w:eastAsia="pl-PL"/>
        </w:rPr>
        <w:br/>
        <w:t>Inny sposób: </w:t>
      </w:r>
      <w:r w:rsidRPr="001D2D29">
        <w:rPr>
          <w:rFonts w:ascii="Times New Roman" w:eastAsia="Times New Roman" w:hAnsi="Times New Roman" w:cs="Times New Roman"/>
          <w:color w:val="000000"/>
          <w:sz w:val="27"/>
          <w:szCs w:val="27"/>
          <w:lang w:eastAsia="pl-PL"/>
        </w:rPr>
        <w:br/>
        <w:t>Oferty należy składać w formie pisemnej </w:t>
      </w:r>
      <w:r w:rsidRPr="001D2D29">
        <w:rPr>
          <w:rFonts w:ascii="Times New Roman" w:eastAsia="Times New Roman" w:hAnsi="Times New Roman" w:cs="Times New Roman"/>
          <w:color w:val="000000"/>
          <w:sz w:val="27"/>
          <w:szCs w:val="27"/>
          <w:lang w:eastAsia="pl-PL"/>
        </w:rPr>
        <w:br/>
        <w:t>Adres: </w:t>
      </w:r>
      <w:r w:rsidRPr="001D2D29">
        <w:rPr>
          <w:rFonts w:ascii="Times New Roman" w:eastAsia="Times New Roman" w:hAnsi="Times New Roman" w:cs="Times New Roman"/>
          <w:color w:val="000000"/>
          <w:sz w:val="27"/>
          <w:szCs w:val="27"/>
          <w:lang w:eastAsia="pl-PL"/>
        </w:rPr>
        <w:br/>
        <w:t>Wojewódzki Dom Kultury im. J. Piłsudskiego w Kielcach 25-033 Kielce ul. Ściegiennego 2</w:t>
      </w:r>
    </w:p>
    <w:p w14:paraId="2572D5F1"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1864F2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 </w:t>
      </w:r>
      <w:r w:rsidRPr="001D2D2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D2D29">
        <w:rPr>
          <w:rFonts w:ascii="Times New Roman" w:eastAsia="Times New Roman" w:hAnsi="Times New Roman" w:cs="Times New Roman"/>
          <w:color w:val="000000"/>
          <w:sz w:val="27"/>
          <w:szCs w:val="27"/>
          <w:lang w:eastAsia="pl-PL"/>
        </w:rPr>
        <w:br/>
      </w:r>
    </w:p>
    <w:p w14:paraId="589835E8" w14:textId="77777777" w:rsidR="001D2D29" w:rsidRPr="001D2D29" w:rsidRDefault="001D2D29" w:rsidP="001D2D29">
      <w:pPr>
        <w:spacing w:after="0" w:line="450" w:lineRule="atLeast"/>
        <w:rPr>
          <w:rFonts w:ascii="Times New Roman" w:eastAsia="Times New Roman" w:hAnsi="Times New Roman" w:cs="Times New Roman"/>
          <w:b/>
          <w:bCs/>
          <w:color w:val="000000"/>
          <w:sz w:val="36"/>
          <w:szCs w:val="36"/>
          <w:lang w:eastAsia="pl-PL"/>
        </w:rPr>
      </w:pPr>
      <w:r w:rsidRPr="001D2D29">
        <w:rPr>
          <w:rFonts w:ascii="Times New Roman" w:eastAsia="Times New Roman" w:hAnsi="Times New Roman" w:cs="Times New Roman"/>
          <w:b/>
          <w:bCs/>
          <w:color w:val="000000"/>
          <w:sz w:val="36"/>
          <w:szCs w:val="36"/>
          <w:u w:val="single"/>
          <w:lang w:eastAsia="pl-PL"/>
        </w:rPr>
        <w:t>SEKCJA II: PRZEDMIOT ZAMÓWIENIA</w:t>
      </w:r>
    </w:p>
    <w:p w14:paraId="6258E6D6"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II.1) Nazwa nadana zamówieniu przez zamawiającego: </w:t>
      </w:r>
      <w:r w:rsidRPr="001D2D29">
        <w:rPr>
          <w:rFonts w:ascii="Times New Roman" w:eastAsia="Times New Roman" w:hAnsi="Times New Roman" w:cs="Times New Roman"/>
          <w:color w:val="000000"/>
          <w:sz w:val="27"/>
          <w:szCs w:val="27"/>
          <w:lang w:eastAsia="pl-PL"/>
        </w:rPr>
        <w:t>Rozbudowa i nadbudowa istniejącej sali gimnastycznej i zaplecza w Wojewódzkim Domu Kultury w Kielcach wraz z zagospodarowaniem otoczenia w celu dostosowania tych obiektów do nowych funkcji kulturalnych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Numer referencyjny: </w:t>
      </w:r>
      <w:r w:rsidRPr="001D2D29">
        <w:rPr>
          <w:rFonts w:ascii="Times New Roman" w:eastAsia="Times New Roman" w:hAnsi="Times New Roman" w:cs="Times New Roman"/>
          <w:color w:val="000000"/>
          <w:sz w:val="27"/>
          <w:szCs w:val="27"/>
          <w:lang w:eastAsia="pl-PL"/>
        </w:rPr>
        <w:t>DAG-2/222/05/2019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079C8C9E" w14:textId="77777777" w:rsidR="001D2D29" w:rsidRPr="001D2D29" w:rsidRDefault="001D2D29" w:rsidP="001D2D29">
      <w:pPr>
        <w:spacing w:after="0" w:line="450" w:lineRule="atLeast"/>
        <w:jc w:val="both"/>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w:t>
      </w:r>
    </w:p>
    <w:p w14:paraId="1BCB39F4"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lastRenderedPageBreak/>
        <w:br/>
      </w:r>
      <w:r w:rsidRPr="001D2D29">
        <w:rPr>
          <w:rFonts w:ascii="Times New Roman" w:eastAsia="Times New Roman" w:hAnsi="Times New Roman" w:cs="Times New Roman"/>
          <w:b/>
          <w:bCs/>
          <w:color w:val="000000"/>
          <w:sz w:val="27"/>
          <w:szCs w:val="27"/>
          <w:lang w:eastAsia="pl-PL"/>
        </w:rPr>
        <w:t>II.2) Rodzaj zamówienia: </w:t>
      </w:r>
      <w:r w:rsidRPr="001D2D29">
        <w:rPr>
          <w:rFonts w:ascii="Times New Roman" w:eastAsia="Times New Roman" w:hAnsi="Times New Roman" w:cs="Times New Roman"/>
          <w:color w:val="000000"/>
          <w:sz w:val="27"/>
          <w:szCs w:val="27"/>
          <w:lang w:eastAsia="pl-PL"/>
        </w:rPr>
        <w:t>Roboty budowlane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II.3) Informacja o możliwości składania ofert częściowych</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Zamówienie podzielone jest na części: </w:t>
      </w:r>
    </w:p>
    <w:p w14:paraId="5E7B1417"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p>
    <w:p w14:paraId="32BE9704"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II.4) Krótki opis przedmiotu zamówienia </w:t>
      </w:r>
      <w:r w:rsidRPr="001D2D2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D2D2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D2D29">
        <w:rPr>
          <w:rFonts w:ascii="Times New Roman" w:eastAsia="Times New Roman" w:hAnsi="Times New Roman" w:cs="Times New Roman"/>
          <w:color w:val="000000"/>
          <w:sz w:val="27"/>
          <w:szCs w:val="27"/>
          <w:lang w:eastAsia="pl-PL"/>
        </w:rPr>
        <w:t xml:space="preserve">. Przedmiotem zamówienia jest rozbudowa i nadbudowa zachodniej części budynku Wojewódzkiego Domu Kultury w Kielcach ze zmianą sposobu użytkowania sali gimnastycznej na salę widowiskową oraz budowa drogi pożarowej, miejsc parkingowych w ilości 37 i placu z przeznaczeniem na giełdę kolekcjonerską w ramach zadania inwestycyjnego pt. "rozbudowa i nadbudowa istniejącej sali gimnastycznej i zaplecza w wojewódzkim domu kultury w Kielcach wraz z zagospodarowaniem otoczenia w celu dostosowania tych obiektów do nowych funkcji kulturalnych" W zakresie zagospodarowania terenu dokumentacja projektowa obejmuje : Projektuje się rozbudowę, nadbudowę istniejącej sali gimnastycznej i zaplecza wraz z zagospodarowaniem otoczenia w celu dostosowania tych obiektów do nowych funkcji kulturalnych. 1. W Zakresie zagospodarowanie terenu dokumentacja </w:t>
      </w:r>
      <w:r w:rsidRPr="001D2D29">
        <w:rPr>
          <w:rFonts w:ascii="Times New Roman" w:eastAsia="Times New Roman" w:hAnsi="Times New Roman" w:cs="Times New Roman"/>
          <w:color w:val="000000"/>
          <w:sz w:val="27"/>
          <w:szCs w:val="27"/>
          <w:lang w:eastAsia="pl-PL"/>
        </w:rPr>
        <w:lastRenderedPageBreak/>
        <w:t xml:space="preserve">projektowa obejmuje: • Usunięcie kolizji energetycznych, • Zagospodarowanie działki z uwzględnieniem zapewnienia komunikacji wewnętrznej spełniającej wymogi drogi pożarowej dla obiektu, zjazdu z al. Legionów, miejsc parkingowych, oraz stworzenia przestrzeni dla organizowania giełdy kolekcjonerskiej na terenie od al. Legionów, • Zagospodarowanie i wymianę posadzki na terenie dziedzińca wewnętrznego w dostosowaniu do realizacji imprez plenerowych, • Wykonanie na ww. terenie remontu kanalizacji deszczowej i dyspozycji odprowadzenia wód deszczowych, • Remont ogrodzenia wraz z nowymi elementami bramy i furtki od al. Legionów, • wykonanie i montaż osłony śmietnikowej, • Rozbudowa i nadbudowa istniejącej sali gimnastycznej i zaplecza w Wojewódzkim Domu Kultury w Kielcach w celu dostosowania tych obiektów do nowych funkcji kulturalnych - sala wielofunkcyjna, 2. W zakresie rozbudowy, nadbudowy i przebudowy obiektu dokumentacja projektowa obejmuje: • Roboty wyburzeniowe i demontaże. • Prace budowlano montażowe. • Instalacje i wyposażenie elektryczne i teletechniczne w zakresie: - Zasilanie w energię elektryczną - Tablice główne, wewnętrzne linie zasilające - Tablice bezpiecznikowe - Instalacja gniazd 230V i oświetlenia - System sygnalizacji pożarowej - Telewizja dozorowa - Sieć strukturalna - Instalacja sygnalizacji włamaniowej - Instalacja paneli </w:t>
      </w:r>
      <w:proofErr w:type="spellStart"/>
      <w:r w:rsidRPr="001D2D29">
        <w:rPr>
          <w:rFonts w:ascii="Times New Roman" w:eastAsia="Times New Roman" w:hAnsi="Times New Roman" w:cs="Times New Roman"/>
          <w:color w:val="000000"/>
          <w:sz w:val="27"/>
          <w:szCs w:val="27"/>
          <w:lang w:eastAsia="pl-PL"/>
        </w:rPr>
        <w:t>fotowolataicznych</w:t>
      </w:r>
      <w:proofErr w:type="spellEnd"/>
      <w:r w:rsidRPr="001D2D29">
        <w:rPr>
          <w:rFonts w:ascii="Times New Roman" w:eastAsia="Times New Roman" w:hAnsi="Times New Roman" w:cs="Times New Roman"/>
          <w:color w:val="000000"/>
          <w:sz w:val="27"/>
          <w:szCs w:val="27"/>
          <w:lang w:eastAsia="pl-PL"/>
        </w:rPr>
        <w:t xml:space="preserve"> - Instalacja odgromowa dla ochrony paneli - Ochrona przeciwporażeniowa - Ochrona przepięciowa - Układ pomiarowo – rozliczeniowy - Ochrona od porażeń • Instalacje kanalizacji i wody. • Instalacja co i </w:t>
      </w:r>
      <w:proofErr w:type="spellStart"/>
      <w:r w:rsidRPr="001D2D29">
        <w:rPr>
          <w:rFonts w:ascii="Times New Roman" w:eastAsia="Times New Roman" w:hAnsi="Times New Roman" w:cs="Times New Roman"/>
          <w:color w:val="000000"/>
          <w:sz w:val="27"/>
          <w:szCs w:val="27"/>
          <w:lang w:eastAsia="pl-PL"/>
        </w:rPr>
        <w:t>ct</w:t>
      </w:r>
      <w:proofErr w:type="spellEnd"/>
      <w:r w:rsidRPr="001D2D29">
        <w:rPr>
          <w:rFonts w:ascii="Times New Roman" w:eastAsia="Times New Roman" w:hAnsi="Times New Roman" w:cs="Times New Roman"/>
          <w:color w:val="000000"/>
          <w:sz w:val="27"/>
          <w:szCs w:val="27"/>
          <w:lang w:eastAsia="pl-PL"/>
        </w:rPr>
        <w:t xml:space="preserve">. • Instalacja wentylacji mechanicznej i klimatyzacji. • Mechanika sceniczna i </w:t>
      </w:r>
      <w:proofErr w:type="spellStart"/>
      <w:r w:rsidRPr="001D2D29">
        <w:rPr>
          <w:rFonts w:ascii="Times New Roman" w:eastAsia="Times New Roman" w:hAnsi="Times New Roman" w:cs="Times New Roman"/>
          <w:color w:val="000000"/>
          <w:sz w:val="27"/>
          <w:szCs w:val="27"/>
          <w:lang w:eastAsia="pl-PL"/>
        </w:rPr>
        <w:t>okotarowanie</w:t>
      </w:r>
      <w:proofErr w:type="spellEnd"/>
      <w:r w:rsidRPr="001D2D29">
        <w:rPr>
          <w:rFonts w:ascii="Times New Roman" w:eastAsia="Times New Roman" w:hAnsi="Times New Roman" w:cs="Times New Roman"/>
          <w:color w:val="000000"/>
          <w:sz w:val="27"/>
          <w:szCs w:val="27"/>
          <w:lang w:eastAsia="pl-PL"/>
        </w:rPr>
        <w:t xml:space="preserve">. • Instalacje i wyposażenie elektroakustyczne. • Instalacje i wyposażenie oświetlenia scenicznego. • Instalacje i wyposażenie systemu projekcji multimedialnej. Przy realizacji inwestycji przewidziano podział inwestycji na dwa Etapy Z zakresu przewidzianego do realizacji w ramach I Etapu wyłączono część prac i montażu części wyposażenia. W zakresie zagospodarowania terenu wyłączeniu do drugiego Etapu podlega: 1. remont ogrodzenia poza wykonaniem bramy i furtki, 2. wykonanie remontu nawierzchni dziedzińca wewnętrznego i części dróg od strony wschodniej zgodnie z rysunkiem 6.Z. zagospodarowania. W zakresie realizacji obiektu wyłączeniu do drugiego Etapu podlega: 1. instalacja paneli </w:t>
      </w:r>
      <w:r w:rsidRPr="001D2D29">
        <w:rPr>
          <w:rFonts w:ascii="Times New Roman" w:eastAsia="Times New Roman" w:hAnsi="Times New Roman" w:cs="Times New Roman"/>
          <w:color w:val="000000"/>
          <w:sz w:val="27"/>
          <w:szCs w:val="27"/>
          <w:lang w:eastAsia="pl-PL"/>
        </w:rPr>
        <w:lastRenderedPageBreak/>
        <w:t xml:space="preserve">fotowoltaicznych, 2. instalacja i wyposażenie elektroakustyczne, instalacja i wyposażenie oświetlenia scenicznego, instalacja i wyposażenie systemu projekcji multimedialnej, zgodnie z odpowiednimi projektami i przedmiarami branżowymi Drugi Etap inwestycji przewiduje doposażenie zrealizowanego etapu I rozbudowy będącej tymczasową siedzibą Teatru im. St. Żeromskiego w elektroakustykę, system oświetlenia scenicznego, system projekcji multimedialnej zgodnie z projektami branżowymi. Przy realizacji mechaniki sceny i </w:t>
      </w:r>
      <w:proofErr w:type="spellStart"/>
      <w:r w:rsidRPr="001D2D29">
        <w:rPr>
          <w:rFonts w:ascii="Times New Roman" w:eastAsia="Times New Roman" w:hAnsi="Times New Roman" w:cs="Times New Roman"/>
          <w:color w:val="000000"/>
          <w:sz w:val="27"/>
          <w:szCs w:val="27"/>
          <w:lang w:eastAsia="pl-PL"/>
        </w:rPr>
        <w:t>okotarowania</w:t>
      </w:r>
      <w:proofErr w:type="spellEnd"/>
      <w:r w:rsidRPr="001D2D29">
        <w:rPr>
          <w:rFonts w:ascii="Times New Roman" w:eastAsia="Times New Roman" w:hAnsi="Times New Roman" w:cs="Times New Roman"/>
          <w:color w:val="000000"/>
          <w:sz w:val="27"/>
          <w:szCs w:val="27"/>
          <w:lang w:eastAsia="pl-PL"/>
        </w:rPr>
        <w:t xml:space="preserve"> istnieje możliwość wykorzystania istniejących urządzeń i wyposażenia będących w posiadaniu Teatru im. St. Żeromskiego po weryfikacji ich stanu technicznego, kompatybilności z instalacją i zgodności parametrów z projektem mechaniki scenicznej i </w:t>
      </w:r>
      <w:proofErr w:type="spellStart"/>
      <w:r w:rsidRPr="001D2D29">
        <w:rPr>
          <w:rFonts w:ascii="Times New Roman" w:eastAsia="Times New Roman" w:hAnsi="Times New Roman" w:cs="Times New Roman"/>
          <w:color w:val="000000"/>
          <w:sz w:val="27"/>
          <w:szCs w:val="27"/>
          <w:lang w:eastAsia="pl-PL"/>
        </w:rPr>
        <w:t>okotarowania</w:t>
      </w:r>
      <w:proofErr w:type="spellEnd"/>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II.5) Główny kod CPV: </w:t>
      </w:r>
      <w:r w:rsidRPr="001D2D29">
        <w:rPr>
          <w:rFonts w:ascii="Times New Roman" w:eastAsia="Times New Roman" w:hAnsi="Times New Roman" w:cs="Times New Roman"/>
          <w:color w:val="000000"/>
          <w:sz w:val="27"/>
          <w:szCs w:val="27"/>
          <w:lang w:eastAsia="pl-PL"/>
        </w:rPr>
        <w:t>45400000-1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Dodatkowe kody CPV:</w:t>
      </w:r>
      <w:r w:rsidRPr="001D2D2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D2D29" w:rsidRPr="001D2D29" w14:paraId="203E522F"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54B43411"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Kod CPV</w:t>
            </w:r>
          </w:p>
        </w:tc>
      </w:tr>
      <w:tr w:rsidR="001D2D29" w:rsidRPr="001D2D29" w14:paraId="6458B418"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11E39F08"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45421146-9</w:t>
            </w:r>
          </w:p>
        </w:tc>
      </w:tr>
      <w:tr w:rsidR="001D2D29" w:rsidRPr="001D2D29" w14:paraId="77F20B2E"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3A01F3C8"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45432200-6</w:t>
            </w:r>
          </w:p>
        </w:tc>
      </w:tr>
      <w:tr w:rsidR="001D2D29" w:rsidRPr="001D2D29" w14:paraId="79F5538B"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1BA3E783"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45432210-9</w:t>
            </w:r>
          </w:p>
        </w:tc>
      </w:tr>
      <w:tr w:rsidR="001D2D29" w:rsidRPr="001D2D29" w14:paraId="48E2F2F2"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5392FC39"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45110000-1</w:t>
            </w:r>
          </w:p>
        </w:tc>
      </w:tr>
      <w:tr w:rsidR="001D2D29" w:rsidRPr="001D2D29" w14:paraId="18DC034D"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458EF865"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45421100-5</w:t>
            </w:r>
          </w:p>
        </w:tc>
      </w:tr>
      <w:tr w:rsidR="001D2D29" w:rsidRPr="001D2D29" w14:paraId="3BFDF0CE"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4B7754D3"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45261000-4</w:t>
            </w:r>
          </w:p>
        </w:tc>
      </w:tr>
      <w:tr w:rsidR="001D2D29" w:rsidRPr="001D2D29" w14:paraId="18C24ADD"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180BD39F"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45321000-3</w:t>
            </w:r>
          </w:p>
        </w:tc>
      </w:tr>
      <w:tr w:rsidR="001D2D29" w:rsidRPr="001D2D29" w14:paraId="6002E600"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70BEBA6D"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45262310-7</w:t>
            </w:r>
          </w:p>
        </w:tc>
      </w:tr>
      <w:tr w:rsidR="001D2D29" w:rsidRPr="001D2D29" w14:paraId="799AD853"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6A3E7852"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45262210-6</w:t>
            </w:r>
          </w:p>
        </w:tc>
      </w:tr>
      <w:tr w:rsidR="001D2D29" w:rsidRPr="001D2D29" w14:paraId="2A4F277C"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4469CFA1"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45262500-6</w:t>
            </w:r>
          </w:p>
        </w:tc>
      </w:tr>
      <w:tr w:rsidR="001D2D29" w:rsidRPr="001D2D29" w14:paraId="5EADE45B"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39AA8B47"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45410000-4</w:t>
            </w:r>
          </w:p>
        </w:tc>
      </w:tr>
      <w:tr w:rsidR="001D2D29" w:rsidRPr="001D2D29" w14:paraId="35B37D7F"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501E4E6D"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45430000-0</w:t>
            </w:r>
          </w:p>
        </w:tc>
      </w:tr>
      <w:tr w:rsidR="001D2D29" w:rsidRPr="001D2D29" w14:paraId="1EB42967"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41E23911"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45421000-4</w:t>
            </w:r>
          </w:p>
        </w:tc>
      </w:tr>
      <w:tr w:rsidR="001D2D29" w:rsidRPr="001D2D29" w14:paraId="59FB2205"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00A5214C"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45233140-2</w:t>
            </w:r>
          </w:p>
        </w:tc>
      </w:tr>
      <w:tr w:rsidR="001D2D29" w:rsidRPr="001D2D29" w14:paraId="635E8B46"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1255099D"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45330000-9</w:t>
            </w:r>
          </w:p>
        </w:tc>
      </w:tr>
      <w:tr w:rsidR="001D2D29" w:rsidRPr="001D2D29" w14:paraId="72165290"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3D11E1F5"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45332000-3</w:t>
            </w:r>
          </w:p>
        </w:tc>
      </w:tr>
      <w:tr w:rsidR="001D2D29" w:rsidRPr="001D2D29" w14:paraId="504C32A7"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5D6A40FE"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45332300-6</w:t>
            </w:r>
          </w:p>
        </w:tc>
      </w:tr>
      <w:tr w:rsidR="001D2D29" w:rsidRPr="001D2D29" w14:paraId="34B72E2E"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16401D77"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51310000-8</w:t>
            </w:r>
          </w:p>
        </w:tc>
      </w:tr>
      <w:tr w:rsidR="001D2D29" w:rsidRPr="001D2D29" w14:paraId="51344370"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72736D47"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32000000-3</w:t>
            </w:r>
          </w:p>
        </w:tc>
      </w:tr>
    </w:tbl>
    <w:p w14:paraId="5D0C0943"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lastRenderedPageBreak/>
        <w:t>II.6) Całkowita wartość zamówienia </w:t>
      </w:r>
      <w:r w:rsidRPr="001D2D29">
        <w:rPr>
          <w:rFonts w:ascii="Times New Roman" w:eastAsia="Times New Roman" w:hAnsi="Times New Roman" w:cs="Times New Roman"/>
          <w:i/>
          <w:iCs/>
          <w:color w:val="000000"/>
          <w:sz w:val="27"/>
          <w:szCs w:val="27"/>
          <w:lang w:eastAsia="pl-PL"/>
        </w:rPr>
        <w:t>(jeżeli zamawiający podaje informacje o wartości zamówienia)</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Wartość bez VAT: </w:t>
      </w:r>
      <w:r w:rsidRPr="001D2D29">
        <w:rPr>
          <w:rFonts w:ascii="Times New Roman" w:eastAsia="Times New Roman" w:hAnsi="Times New Roman" w:cs="Times New Roman"/>
          <w:color w:val="000000"/>
          <w:sz w:val="27"/>
          <w:szCs w:val="27"/>
          <w:lang w:eastAsia="pl-PL"/>
        </w:rPr>
        <w:br/>
        <w:t>Waluta: </w:t>
      </w:r>
    </w:p>
    <w:p w14:paraId="31CC268F"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FEFFFE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D2D29">
        <w:rPr>
          <w:rFonts w:ascii="Times New Roman" w:eastAsia="Times New Roman" w:hAnsi="Times New Roman" w:cs="Times New Roman"/>
          <w:b/>
          <w:bCs/>
          <w:color w:val="000000"/>
          <w:sz w:val="27"/>
          <w:szCs w:val="27"/>
          <w:lang w:eastAsia="pl-PL"/>
        </w:rPr>
        <w:t>Pzp</w:t>
      </w:r>
      <w:proofErr w:type="spellEnd"/>
      <w:r w:rsidRPr="001D2D29">
        <w:rPr>
          <w:rFonts w:ascii="Times New Roman" w:eastAsia="Times New Roman" w:hAnsi="Times New Roman" w:cs="Times New Roman"/>
          <w:b/>
          <w:bCs/>
          <w:color w:val="000000"/>
          <w:sz w:val="27"/>
          <w:szCs w:val="27"/>
          <w:lang w:eastAsia="pl-PL"/>
        </w:rPr>
        <w:t>: </w:t>
      </w:r>
      <w:r w:rsidRPr="001D2D29">
        <w:rPr>
          <w:rFonts w:ascii="Times New Roman" w:eastAsia="Times New Roman" w:hAnsi="Times New Roman" w:cs="Times New Roman"/>
          <w:color w:val="000000"/>
          <w:sz w:val="27"/>
          <w:szCs w:val="27"/>
          <w:lang w:eastAsia="pl-PL"/>
        </w:rPr>
        <w:t>Tak </w:t>
      </w:r>
      <w:r w:rsidRPr="001D2D2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D2D29">
        <w:rPr>
          <w:rFonts w:ascii="Times New Roman" w:eastAsia="Times New Roman" w:hAnsi="Times New Roman" w:cs="Times New Roman"/>
          <w:color w:val="000000"/>
          <w:sz w:val="27"/>
          <w:szCs w:val="27"/>
          <w:lang w:eastAsia="pl-PL"/>
        </w:rPr>
        <w:t>Pzp</w:t>
      </w:r>
      <w:proofErr w:type="spellEnd"/>
      <w:r w:rsidRPr="001D2D29">
        <w:rPr>
          <w:rFonts w:ascii="Times New Roman" w:eastAsia="Times New Roman" w:hAnsi="Times New Roman" w:cs="Times New Roman"/>
          <w:color w:val="000000"/>
          <w:sz w:val="27"/>
          <w:szCs w:val="27"/>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określonym w pkt. 3.1 </w:t>
      </w:r>
      <w:proofErr w:type="spellStart"/>
      <w:r w:rsidRPr="001D2D29">
        <w:rPr>
          <w:rFonts w:ascii="Times New Roman" w:eastAsia="Times New Roman" w:hAnsi="Times New Roman" w:cs="Times New Roman"/>
          <w:color w:val="000000"/>
          <w:sz w:val="27"/>
          <w:szCs w:val="27"/>
          <w:lang w:eastAsia="pl-PL"/>
        </w:rPr>
        <w:t>ppkt</w:t>
      </w:r>
      <w:proofErr w:type="spellEnd"/>
      <w:r w:rsidRPr="001D2D29">
        <w:rPr>
          <w:rFonts w:ascii="Times New Roman" w:eastAsia="Times New Roman" w:hAnsi="Times New Roman" w:cs="Times New Roman"/>
          <w:color w:val="000000"/>
          <w:sz w:val="27"/>
          <w:szCs w:val="27"/>
          <w:lang w:eastAsia="pl-PL"/>
        </w:rPr>
        <w:t xml:space="preserve"> od 1 do 11 SIWZ.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w:t>
      </w:r>
      <w:r w:rsidRPr="001D2D29">
        <w:rPr>
          <w:rFonts w:ascii="Times New Roman" w:eastAsia="Times New Roman" w:hAnsi="Times New Roman" w:cs="Times New Roman"/>
          <w:color w:val="000000"/>
          <w:sz w:val="27"/>
          <w:szCs w:val="27"/>
          <w:lang w:eastAsia="pl-PL"/>
        </w:rPr>
        <w:lastRenderedPageBreak/>
        <w:t>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miesiącach:  9  </w:t>
      </w:r>
      <w:r w:rsidRPr="001D2D29">
        <w:rPr>
          <w:rFonts w:ascii="Times New Roman" w:eastAsia="Times New Roman" w:hAnsi="Times New Roman" w:cs="Times New Roman"/>
          <w:i/>
          <w:iCs/>
          <w:color w:val="000000"/>
          <w:sz w:val="27"/>
          <w:szCs w:val="27"/>
          <w:lang w:eastAsia="pl-PL"/>
        </w:rPr>
        <w:t> lub </w:t>
      </w:r>
      <w:r w:rsidRPr="001D2D29">
        <w:rPr>
          <w:rFonts w:ascii="Times New Roman" w:eastAsia="Times New Roman" w:hAnsi="Times New Roman" w:cs="Times New Roman"/>
          <w:b/>
          <w:bCs/>
          <w:color w:val="000000"/>
          <w:sz w:val="27"/>
          <w:szCs w:val="27"/>
          <w:lang w:eastAsia="pl-PL"/>
        </w:rPr>
        <w:t>dniach:</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i/>
          <w:iCs/>
          <w:color w:val="000000"/>
          <w:sz w:val="27"/>
          <w:szCs w:val="27"/>
          <w:lang w:eastAsia="pl-PL"/>
        </w:rPr>
        <w:t>lub</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data rozpoczęcia: </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i/>
          <w:iCs/>
          <w:color w:val="000000"/>
          <w:sz w:val="27"/>
          <w:szCs w:val="27"/>
          <w:lang w:eastAsia="pl-PL"/>
        </w:rPr>
        <w:t> lub </w:t>
      </w:r>
      <w:r w:rsidRPr="001D2D29">
        <w:rPr>
          <w:rFonts w:ascii="Times New Roman" w:eastAsia="Times New Roman" w:hAnsi="Times New Roman" w:cs="Times New Roman"/>
          <w:b/>
          <w:bCs/>
          <w:color w:val="000000"/>
          <w:sz w:val="27"/>
          <w:szCs w:val="27"/>
          <w:lang w:eastAsia="pl-PL"/>
        </w:rPr>
        <w:t>zakończenia: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II.9) Informacje dodatkowe:</w:t>
      </w:r>
    </w:p>
    <w:p w14:paraId="35395DD2" w14:textId="77777777" w:rsidR="001D2D29" w:rsidRPr="001D2D29" w:rsidRDefault="001D2D29" w:rsidP="001D2D29">
      <w:pPr>
        <w:spacing w:after="0" w:line="450" w:lineRule="atLeast"/>
        <w:rPr>
          <w:rFonts w:ascii="Times New Roman" w:eastAsia="Times New Roman" w:hAnsi="Times New Roman" w:cs="Times New Roman"/>
          <w:b/>
          <w:bCs/>
          <w:color w:val="000000"/>
          <w:sz w:val="36"/>
          <w:szCs w:val="36"/>
          <w:lang w:eastAsia="pl-PL"/>
        </w:rPr>
      </w:pPr>
      <w:r w:rsidRPr="001D2D2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4D1028C"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III.1) WARUNKI UDZIAŁU W POSTĘPOWANIU </w:t>
      </w:r>
    </w:p>
    <w:p w14:paraId="115BBD15"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III.1.2) Sytuacja finansowa lub ekonomiczna </w:t>
      </w:r>
      <w:r w:rsidRPr="001D2D29">
        <w:rPr>
          <w:rFonts w:ascii="Times New Roman" w:eastAsia="Times New Roman" w:hAnsi="Times New Roman" w:cs="Times New Roman"/>
          <w:color w:val="000000"/>
          <w:sz w:val="27"/>
          <w:szCs w:val="27"/>
          <w:lang w:eastAsia="pl-PL"/>
        </w:rPr>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4 000 000,00PLN środków lub zdolność kredytową w tej samej wysokości. b) Dokument potwierdzający, że wykonawca jest ubezpieczony od odpowiedzialności </w:t>
      </w:r>
      <w:r w:rsidRPr="001D2D29">
        <w:rPr>
          <w:rFonts w:ascii="Times New Roman" w:eastAsia="Times New Roman" w:hAnsi="Times New Roman" w:cs="Times New Roman"/>
          <w:color w:val="000000"/>
          <w:sz w:val="27"/>
          <w:szCs w:val="27"/>
          <w:lang w:eastAsia="pl-PL"/>
        </w:rPr>
        <w:lastRenderedPageBreak/>
        <w:t>cywilnej w zakresie prowadzonej działalności związanej z przedmiotem zamówienia na sumę gwarancyjną określoną przez zamawiającego - to jest wykonywaniem robót budowlanych na kwotę nie mniejszą niż 2 000 000,00 PLN. </w:t>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III.1.3) Zdolność techniczna lub zawodowa </w:t>
      </w:r>
      <w:r w:rsidRPr="001D2D29">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w ramach której wykonano poza robotami wykończeniowymi wewnątrz budynku oświetlenie i nagłośnienie Sali przeznaczonej na występy artystyczne Wymagana wartość wykonanych robót budowlanych wynosi minimum 2 500 000,00 zł brutto w tym oświetlenie i nagłośnienie minimum 500 000,00 zł.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1D2D29">
        <w:rPr>
          <w:rFonts w:ascii="Times New Roman" w:eastAsia="Times New Roman" w:hAnsi="Times New Roman" w:cs="Times New Roman"/>
          <w:color w:val="000000"/>
          <w:sz w:val="27"/>
          <w:szCs w:val="27"/>
          <w:lang w:eastAsia="pl-PL"/>
        </w:rPr>
        <w:lastRenderedPageBreak/>
        <w:t xml:space="preserve">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budowami w specjalności </w:t>
      </w:r>
      <w:proofErr w:type="spellStart"/>
      <w:r w:rsidRPr="001D2D29">
        <w:rPr>
          <w:rFonts w:ascii="Times New Roman" w:eastAsia="Times New Roman" w:hAnsi="Times New Roman" w:cs="Times New Roman"/>
          <w:color w:val="000000"/>
          <w:sz w:val="27"/>
          <w:szCs w:val="27"/>
          <w:lang w:eastAsia="pl-PL"/>
        </w:rPr>
        <w:t>konstrukcyjno</w:t>
      </w:r>
      <w:proofErr w:type="spellEnd"/>
      <w:r w:rsidRPr="001D2D29">
        <w:rPr>
          <w:rFonts w:ascii="Times New Roman" w:eastAsia="Times New Roman" w:hAnsi="Times New Roman" w:cs="Times New Roman"/>
          <w:color w:val="000000"/>
          <w:sz w:val="27"/>
          <w:szCs w:val="27"/>
          <w:lang w:eastAsia="pl-PL"/>
        </w:rPr>
        <w:t xml:space="preserve"> - budowlanej oraz doświadczenie w okresie ostatnich 5 lat przed upływem terminu składania ofert , jako kierownik budowy lub kierownik robót (od rozpoczęcia do zakończenia), na co najmniej jednej inwestycji objętej nadzorem konserwatora zabytków a prace były związane z modernizacją lub przebudową lub budową pomieszczeń – wartość całej inwestycji min 2 000 000,00 zł. • Kierownikiem robót posiadającym uprawnienia budowlane do kierowania robotami w specjalności instalacyjnej w zakresie sieci, instalacji, urządzeń wodociągowych i kanalizacyjnych oraz doświadczenie w okresie ostatnich 5 lat przed upływem terminu składania ofert, jako kierownik budowy lub kierownik robót (od rozpoczęcia do zakończenia), na co najmniej jednej inwestycji objętej nadzorem konserwatora zabytków a prace były związane z modernizacją lub wykonaniem instalacji </w:t>
      </w:r>
      <w:proofErr w:type="spellStart"/>
      <w:r w:rsidRPr="001D2D29">
        <w:rPr>
          <w:rFonts w:ascii="Times New Roman" w:eastAsia="Times New Roman" w:hAnsi="Times New Roman" w:cs="Times New Roman"/>
          <w:color w:val="000000"/>
          <w:sz w:val="27"/>
          <w:szCs w:val="27"/>
          <w:lang w:eastAsia="pl-PL"/>
        </w:rPr>
        <w:t>wod-kan</w:t>
      </w:r>
      <w:proofErr w:type="spellEnd"/>
      <w:r w:rsidRPr="001D2D29">
        <w:rPr>
          <w:rFonts w:ascii="Times New Roman" w:eastAsia="Times New Roman" w:hAnsi="Times New Roman" w:cs="Times New Roman"/>
          <w:color w:val="000000"/>
          <w:sz w:val="27"/>
          <w:szCs w:val="27"/>
          <w:lang w:eastAsia="pl-PL"/>
        </w:rPr>
        <w:t xml:space="preserve"> , ogrzewania i wentylacji oraz instalacji </w:t>
      </w:r>
      <w:proofErr w:type="spellStart"/>
      <w:r w:rsidRPr="001D2D29">
        <w:rPr>
          <w:rFonts w:ascii="Times New Roman" w:eastAsia="Times New Roman" w:hAnsi="Times New Roman" w:cs="Times New Roman"/>
          <w:color w:val="000000"/>
          <w:sz w:val="27"/>
          <w:szCs w:val="27"/>
          <w:lang w:eastAsia="pl-PL"/>
        </w:rPr>
        <w:t>ppoż</w:t>
      </w:r>
      <w:proofErr w:type="spellEnd"/>
      <w:r w:rsidRPr="001D2D29">
        <w:rPr>
          <w:rFonts w:ascii="Times New Roman" w:eastAsia="Times New Roman" w:hAnsi="Times New Roman" w:cs="Times New Roman"/>
          <w:color w:val="000000"/>
          <w:sz w:val="27"/>
          <w:szCs w:val="27"/>
          <w:lang w:eastAsia="pl-PL"/>
        </w:rPr>
        <w:t xml:space="preserve"> – wartość zrealizowanej całej inwestycji min 2 000 000,00 zł. • Kierownikiem robót posiadającym uprawnienia budowlane do kierowania robotami w specjalności instalacyjnej w zakresie sieci, instalacji i urządzeń elektrycznych i elektroenergetycznych oraz doświadczenie w okresie ostatnich 5 lat przed upływem terminu składania ofert, jako kierownik budowy lub kierownik robót (od rozpoczęcia do zakończenia), na co najmniej jednej inwestycji objętej nadzorem konserwatora zabytków a prace były związane z modernizacją lub wykonaniem instalacji elektrycznych, instalacji alarmowej </w:t>
      </w:r>
      <w:proofErr w:type="spellStart"/>
      <w:r w:rsidRPr="001D2D29">
        <w:rPr>
          <w:rFonts w:ascii="Times New Roman" w:eastAsia="Times New Roman" w:hAnsi="Times New Roman" w:cs="Times New Roman"/>
          <w:color w:val="000000"/>
          <w:sz w:val="27"/>
          <w:szCs w:val="27"/>
          <w:lang w:eastAsia="pl-PL"/>
        </w:rPr>
        <w:t>ppoż</w:t>
      </w:r>
      <w:proofErr w:type="spellEnd"/>
      <w:r w:rsidRPr="001D2D29">
        <w:rPr>
          <w:rFonts w:ascii="Times New Roman" w:eastAsia="Times New Roman" w:hAnsi="Times New Roman" w:cs="Times New Roman"/>
          <w:color w:val="000000"/>
          <w:sz w:val="27"/>
          <w:szCs w:val="27"/>
          <w:lang w:eastAsia="pl-PL"/>
        </w:rPr>
        <w:t xml:space="preserve"> i włamaniowej – wartość zrealizowanej całej inwestycji min 2 000 000,00 zł. • ekspertem oświetlenia scenicznego który posiada doświadczenie w okresie ostatnich 5 lat przed upływem terminu składania ofert w wykonaniu minimum jednej kompletnej instalacji zawierającej wykonania oświetlenia na potrzeby produkcji scenicznej i koncerty estradowe. • ekspertem nagłośnienia scenicznego który posiada doświadczenie w okresie ostatnich 5 lat przed upływem terminu składania ofert w wykonaniu </w:t>
      </w:r>
      <w:r w:rsidRPr="001D2D29">
        <w:rPr>
          <w:rFonts w:ascii="Times New Roman" w:eastAsia="Times New Roman" w:hAnsi="Times New Roman" w:cs="Times New Roman"/>
          <w:color w:val="000000"/>
          <w:sz w:val="27"/>
          <w:szCs w:val="27"/>
          <w:lang w:eastAsia="pl-PL"/>
        </w:rPr>
        <w:lastRenderedPageBreak/>
        <w:t>minimum jednego systemu elektroakustycznego Sali Teatralnej w okresie. Do wykazu osób w stosunku do kierowników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1D2D2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D2D29">
        <w:rPr>
          <w:rFonts w:ascii="Times New Roman" w:eastAsia="Times New Roman" w:hAnsi="Times New Roman" w:cs="Times New Roman"/>
          <w:color w:val="000000"/>
          <w:sz w:val="27"/>
          <w:szCs w:val="27"/>
          <w:lang w:eastAsia="pl-PL"/>
        </w:rPr>
        <w:br/>
        <w:t>Informacje dodatkowe:</w:t>
      </w:r>
    </w:p>
    <w:p w14:paraId="07718AC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III.2) PODSTAWY WYKLUCZENIA </w:t>
      </w:r>
    </w:p>
    <w:p w14:paraId="29E6887B"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D2D29">
        <w:rPr>
          <w:rFonts w:ascii="Times New Roman" w:eastAsia="Times New Roman" w:hAnsi="Times New Roman" w:cs="Times New Roman"/>
          <w:b/>
          <w:bCs/>
          <w:color w:val="000000"/>
          <w:sz w:val="27"/>
          <w:szCs w:val="27"/>
          <w:lang w:eastAsia="pl-PL"/>
        </w:rPr>
        <w:t>Pzp</w:t>
      </w:r>
      <w:proofErr w:type="spellEnd"/>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D2D29">
        <w:rPr>
          <w:rFonts w:ascii="Times New Roman" w:eastAsia="Times New Roman" w:hAnsi="Times New Roman" w:cs="Times New Roman"/>
          <w:b/>
          <w:bCs/>
          <w:color w:val="000000"/>
          <w:sz w:val="27"/>
          <w:szCs w:val="27"/>
          <w:lang w:eastAsia="pl-PL"/>
        </w:rPr>
        <w:t>Pzp</w:t>
      </w:r>
      <w:proofErr w:type="spellEnd"/>
      <w:r w:rsidRPr="001D2D2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D2D29">
        <w:rPr>
          <w:rFonts w:ascii="Times New Roman" w:eastAsia="Times New Roman" w:hAnsi="Times New Roman" w:cs="Times New Roman"/>
          <w:color w:val="000000"/>
          <w:sz w:val="27"/>
          <w:szCs w:val="27"/>
          <w:lang w:eastAsia="pl-PL"/>
        </w:rPr>
        <w:t>Pzp</w:t>
      </w:r>
      <w:proofErr w:type="spellEnd"/>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1D2D29">
        <w:rPr>
          <w:rFonts w:ascii="Times New Roman" w:eastAsia="Times New Roman" w:hAnsi="Times New Roman" w:cs="Times New Roman"/>
          <w:color w:val="000000"/>
          <w:sz w:val="27"/>
          <w:szCs w:val="27"/>
          <w:lang w:eastAsia="pl-PL"/>
        </w:rPr>
        <w:t>Pzp</w:t>
      </w:r>
      <w:proofErr w:type="spellEnd"/>
      <w:r w:rsidRPr="001D2D29">
        <w:rPr>
          <w:rFonts w:ascii="Times New Roman" w:eastAsia="Times New Roman" w:hAnsi="Times New Roman" w:cs="Times New Roman"/>
          <w:color w:val="000000"/>
          <w:sz w:val="27"/>
          <w:szCs w:val="27"/>
          <w:lang w:eastAsia="pl-PL"/>
        </w:rPr>
        <w:t>) </w:t>
      </w:r>
    </w:p>
    <w:p w14:paraId="0C0E9E65"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14:paraId="27DF35A6"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D2D29">
        <w:rPr>
          <w:rFonts w:ascii="Times New Roman" w:eastAsia="Times New Roman" w:hAnsi="Times New Roman" w:cs="Times New Roman"/>
          <w:color w:val="000000"/>
          <w:sz w:val="27"/>
          <w:szCs w:val="27"/>
          <w:lang w:eastAsia="pl-PL"/>
        </w:rPr>
        <w:br/>
        <w:t>Tak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Oświadczenie o spełnianiu kryteriów selekcji </w:t>
      </w:r>
      <w:r w:rsidRPr="001D2D29">
        <w:rPr>
          <w:rFonts w:ascii="Times New Roman" w:eastAsia="Times New Roman" w:hAnsi="Times New Roman" w:cs="Times New Roman"/>
          <w:color w:val="000000"/>
          <w:sz w:val="27"/>
          <w:szCs w:val="27"/>
          <w:lang w:eastAsia="pl-PL"/>
        </w:rPr>
        <w:br/>
        <w:t>Nie</w:t>
      </w:r>
    </w:p>
    <w:p w14:paraId="3919FA8C"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34AD8D26"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1. Wykonawca, który polega na zasobach innych podmiotów składa dokumenty o braku podstaw do wykluczenia w odniesieniu do tych podmiotów. (dokumenty te zostały określone w pkt. 9.4.4 ) 2. odpisu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oświadczenie o niezaleganiu z opłacaniem podatków i opłat lokalnych, o których mowa w ustawie z dnia 12 stycznia 1991 r. o podatkach i opłatach lokalnych (Dz. U. z 2018 r. poz. 1445)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14:paraId="010CBECE"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14:paraId="610089B3"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III.5.1) W ZAKRESIE SPEŁNIANIA WARUNKÓW UDZIAŁU W POSTĘPOWANIU:</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III.5.2) W ZAKRESIE KRYTERIÓW SELEKCJI:</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p>
    <w:p w14:paraId="6CAF7FF4"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23CC9679"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III.7) INNE DOKUMENTY NIE WYMIENIONE W pkt III.3) - III.6)</w:t>
      </w:r>
    </w:p>
    <w:p w14:paraId="7AB569E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1. Oświadczenie o podwykonawcach (załącznik nr 1a SIWZ) 2. Wykaz osób do punktacji (załącznik nr 1b)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1CACF433" w14:textId="77777777" w:rsidR="001D2D29" w:rsidRPr="001D2D29" w:rsidRDefault="001D2D29" w:rsidP="001D2D29">
      <w:pPr>
        <w:spacing w:after="0" w:line="450" w:lineRule="atLeast"/>
        <w:rPr>
          <w:rFonts w:ascii="Times New Roman" w:eastAsia="Times New Roman" w:hAnsi="Times New Roman" w:cs="Times New Roman"/>
          <w:b/>
          <w:bCs/>
          <w:color w:val="000000"/>
          <w:sz w:val="36"/>
          <w:szCs w:val="36"/>
          <w:lang w:eastAsia="pl-PL"/>
        </w:rPr>
      </w:pPr>
      <w:r w:rsidRPr="001D2D29">
        <w:rPr>
          <w:rFonts w:ascii="Times New Roman" w:eastAsia="Times New Roman" w:hAnsi="Times New Roman" w:cs="Times New Roman"/>
          <w:b/>
          <w:bCs/>
          <w:color w:val="000000"/>
          <w:sz w:val="36"/>
          <w:szCs w:val="36"/>
          <w:u w:val="single"/>
          <w:lang w:eastAsia="pl-PL"/>
        </w:rPr>
        <w:t>SEKCJA IV: PROCEDURA</w:t>
      </w:r>
    </w:p>
    <w:p w14:paraId="32211960"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lastRenderedPageBreak/>
        <w:t>IV.1) OPIS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IV.1.1) Tryb udzielenia zamówienia: </w:t>
      </w:r>
      <w:r w:rsidRPr="001D2D29">
        <w:rPr>
          <w:rFonts w:ascii="Times New Roman" w:eastAsia="Times New Roman" w:hAnsi="Times New Roman" w:cs="Times New Roman"/>
          <w:color w:val="000000"/>
          <w:sz w:val="27"/>
          <w:szCs w:val="27"/>
          <w:lang w:eastAsia="pl-PL"/>
        </w:rPr>
        <w:t>Przetarg nieograniczony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IV.1.2) Zamawiający żąda wniesienia wadium:</w:t>
      </w:r>
    </w:p>
    <w:p w14:paraId="3AD75157"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Tak </w:t>
      </w:r>
      <w:r w:rsidRPr="001D2D29">
        <w:rPr>
          <w:rFonts w:ascii="Times New Roman" w:eastAsia="Times New Roman" w:hAnsi="Times New Roman" w:cs="Times New Roman"/>
          <w:color w:val="000000"/>
          <w:sz w:val="27"/>
          <w:szCs w:val="27"/>
          <w:lang w:eastAsia="pl-PL"/>
        </w:rPr>
        <w:br/>
        <w:t>Informacja na temat wadium </w:t>
      </w:r>
      <w:r w:rsidRPr="001D2D29">
        <w:rPr>
          <w:rFonts w:ascii="Times New Roman" w:eastAsia="Times New Roman" w:hAnsi="Times New Roman" w:cs="Times New Roman"/>
          <w:color w:val="000000"/>
          <w:sz w:val="27"/>
          <w:szCs w:val="27"/>
          <w:lang w:eastAsia="pl-PL"/>
        </w:rPr>
        <w:br/>
      </w:r>
      <w:proofErr w:type="spellStart"/>
      <w:r w:rsidRPr="001D2D29">
        <w:rPr>
          <w:rFonts w:ascii="Times New Roman" w:eastAsia="Times New Roman" w:hAnsi="Times New Roman" w:cs="Times New Roman"/>
          <w:color w:val="000000"/>
          <w:sz w:val="27"/>
          <w:szCs w:val="27"/>
          <w:lang w:eastAsia="pl-PL"/>
        </w:rPr>
        <w:t>Wadium</w:t>
      </w:r>
      <w:proofErr w:type="spellEnd"/>
      <w:r w:rsidRPr="001D2D29">
        <w:rPr>
          <w:rFonts w:ascii="Times New Roman" w:eastAsia="Times New Roman" w:hAnsi="Times New Roman" w:cs="Times New Roman"/>
          <w:color w:val="000000"/>
          <w:sz w:val="27"/>
          <w:szCs w:val="27"/>
          <w:lang w:eastAsia="pl-PL"/>
        </w:rPr>
        <w:t xml:space="preserve"> w wysokości: 100 000,00 PLN należy wnieść przed upływem terminu składania ofert</w:t>
      </w:r>
    </w:p>
    <w:p w14:paraId="71584BCC"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IV.1.3) Przewiduje się udzielenie zaliczek na poczet wykonania zamówienia:</w:t>
      </w:r>
    </w:p>
    <w:p w14:paraId="6360BF1A"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 </w:t>
      </w:r>
      <w:r w:rsidRPr="001D2D29">
        <w:rPr>
          <w:rFonts w:ascii="Times New Roman" w:eastAsia="Times New Roman" w:hAnsi="Times New Roman" w:cs="Times New Roman"/>
          <w:color w:val="000000"/>
          <w:sz w:val="27"/>
          <w:szCs w:val="27"/>
          <w:lang w:eastAsia="pl-PL"/>
        </w:rPr>
        <w:br/>
        <w:t>Należy podać informacje na temat udzielania zaliczek: </w:t>
      </w:r>
      <w:r w:rsidRPr="001D2D29">
        <w:rPr>
          <w:rFonts w:ascii="Times New Roman" w:eastAsia="Times New Roman" w:hAnsi="Times New Roman" w:cs="Times New Roman"/>
          <w:color w:val="000000"/>
          <w:sz w:val="27"/>
          <w:szCs w:val="27"/>
          <w:lang w:eastAsia="pl-PL"/>
        </w:rPr>
        <w:br/>
      </w:r>
    </w:p>
    <w:p w14:paraId="11903B2A"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53A7141"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 </w:t>
      </w:r>
      <w:r w:rsidRPr="001D2D2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D2D29">
        <w:rPr>
          <w:rFonts w:ascii="Times New Roman" w:eastAsia="Times New Roman" w:hAnsi="Times New Roman" w:cs="Times New Roman"/>
          <w:color w:val="000000"/>
          <w:sz w:val="27"/>
          <w:szCs w:val="27"/>
          <w:lang w:eastAsia="pl-PL"/>
        </w:rPr>
        <w:br/>
        <w:t>Nie </w:t>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p>
    <w:p w14:paraId="0E17B0E5"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IV.1.5.) Wymaga się złożenia oferty wariantowej:</w:t>
      </w:r>
    </w:p>
    <w:p w14:paraId="3DE9F25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Nie </w:t>
      </w:r>
      <w:r w:rsidRPr="001D2D29">
        <w:rPr>
          <w:rFonts w:ascii="Times New Roman" w:eastAsia="Times New Roman" w:hAnsi="Times New Roman" w:cs="Times New Roman"/>
          <w:color w:val="000000"/>
          <w:sz w:val="27"/>
          <w:szCs w:val="27"/>
          <w:lang w:eastAsia="pl-PL"/>
        </w:rPr>
        <w:br/>
        <w:t>Dopuszcza się złożenie oferty wariantowej </w:t>
      </w:r>
      <w:r w:rsidRPr="001D2D29">
        <w:rPr>
          <w:rFonts w:ascii="Times New Roman" w:eastAsia="Times New Roman" w:hAnsi="Times New Roman" w:cs="Times New Roman"/>
          <w:color w:val="000000"/>
          <w:sz w:val="27"/>
          <w:szCs w:val="27"/>
          <w:lang w:eastAsia="pl-PL"/>
        </w:rPr>
        <w:br/>
        <w:t>Nie </w:t>
      </w:r>
      <w:r w:rsidRPr="001D2D2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D2D29">
        <w:rPr>
          <w:rFonts w:ascii="Times New Roman" w:eastAsia="Times New Roman" w:hAnsi="Times New Roman" w:cs="Times New Roman"/>
          <w:color w:val="000000"/>
          <w:sz w:val="27"/>
          <w:szCs w:val="27"/>
          <w:lang w:eastAsia="pl-PL"/>
        </w:rPr>
        <w:br/>
        <w:t>Nie</w:t>
      </w:r>
    </w:p>
    <w:p w14:paraId="5302F9C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1D2D29">
        <w:rPr>
          <w:rFonts w:ascii="Times New Roman" w:eastAsia="Times New Roman" w:hAnsi="Times New Roman" w:cs="Times New Roman"/>
          <w:b/>
          <w:bCs/>
          <w:color w:val="000000"/>
          <w:sz w:val="27"/>
          <w:szCs w:val="27"/>
          <w:lang w:eastAsia="pl-PL"/>
        </w:rPr>
        <w:lastRenderedPageBreak/>
        <w:t>udziału w postępowaniu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4361387"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Liczba wykonawców   </w:t>
      </w:r>
      <w:r w:rsidRPr="001D2D29">
        <w:rPr>
          <w:rFonts w:ascii="Times New Roman" w:eastAsia="Times New Roman" w:hAnsi="Times New Roman" w:cs="Times New Roman"/>
          <w:color w:val="000000"/>
          <w:sz w:val="27"/>
          <w:szCs w:val="27"/>
          <w:lang w:eastAsia="pl-PL"/>
        </w:rPr>
        <w:br/>
        <w:t>Przewidywana minimalna liczba wykonawców </w:t>
      </w:r>
      <w:r w:rsidRPr="001D2D29">
        <w:rPr>
          <w:rFonts w:ascii="Times New Roman" w:eastAsia="Times New Roman" w:hAnsi="Times New Roman" w:cs="Times New Roman"/>
          <w:color w:val="000000"/>
          <w:sz w:val="27"/>
          <w:szCs w:val="27"/>
          <w:lang w:eastAsia="pl-PL"/>
        </w:rPr>
        <w:br/>
        <w:t>Maksymalna liczba wykonawców   </w:t>
      </w:r>
      <w:r w:rsidRPr="001D2D29">
        <w:rPr>
          <w:rFonts w:ascii="Times New Roman" w:eastAsia="Times New Roman" w:hAnsi="Times New Roman" w:cs="Times New Roman"/>
          <w:color w:val="000000"/>
          <w:sz w:val="27"/>
          <w:szCs w:val="27"/>
          <w:lang w:eastAsia="pl-PL"/>
        </w:rPr>
        <w:br/>
        <w:t>Kryteria selekcji wykonawców: </w:t>
      </w:r>
      <w:r w:rsidRPr="001D2D29">
        <w:rPr>
          <w:rFonts w:ascii="Times New Roman" w:eastAsia="Times New Roman" w:hAnsi="Times New Roman" w:cs="Times New Roman"/>
          <w:color w:val="000000"/>
          <w:sz w:val="27"/>
          <w:szCs w:val="27"/>
          <w:lang w:eastAsia="pl-PL"/>
        </w:rPr>
        <w:br/>
      </w:r>
    </w:p>
    <w:p w14:paraId="1997E4A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IV.1.7) Informacje na temat umowy ramowej lub dynamicznego systemu zakupów:</w:t>
      </w:r>
    </w:p>
    <w:p w14:paraId="732BC6D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Umowa ramowa będzie zawarta: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Czy przewiduje się ograniczenie liczby uczestników umowy ramowej: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Przewidziana maksymalna liczba uczestników umowy ramowej: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Zamówienie obejmuje ustanowienie dynamicznego systemu zakupów: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1D2D29">
        <w:rPr>
          <w:rFonts w:ascii="Times New Roman" w:eastAsia="Times New Roman" w:hAnsi="Times New Roman" w:cs="Times New Roman"/>
          <w:color w:val="000000"/>
          <w:sz w:val="27"/>
          <w:szCs w:val="27"/>
          <w:lang w:eastAsia="pl-PL"/>
        </w:rPr>
        <w:lastRenderedPageBreak/>
        <w:t>systemu zakupów: </w:t>
      </w:r>
      <w:r w:rsidRPr="001D2D29">
        <w:rPr>
          <w:rFonts w:ascii="Times New Roman" w:eastAsia="Times New Roman" w:hAnsi="Times New Roman" w:cs="Times New Roman"/>
          <w:color w:val="000000"/>
          <w:sz w:val="27"/>
          <w:szCs w:val="27"/>
          <w:lang w:eastAsia="pl-PL"/>
        </w:rPr>
        <w:br/>
      </w:r>
    </w:p>
    <w:p w14:paraId="7178F136"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IV.1.8) Aukcja elektroniczna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Przewidziane jest przeprowadzenie aukcji elektronicznej </w:t>
      </w:r>
      <w:r w:rsidRPr="001D2D29">
        <w:rPr>
          <w:rFonts w:ascii="Times New Roman" w:eastAsia="Times New Roman" w:hAnsi="Times New Roman" w:cs="Times New Roman"/>
          <w:i/>
          <w:iCs/>
          <w:color w:val="000000"/>
          <w:sz w:val="27"/>
          <w:szCs w:val="27"/>
          <w:lang w:eastAsia="pl-PL"/>
        </w:rPr>
        <w:t>(przetarg nieograniczony, przetarg ograniczony, negocjacje z ogłoszeniem) </w:t>
      </w:r>
      <w:r w:rsidRPr="001D2D29">
        <w:rPr>
          <w:rFonts w:ascii="Times New Roman" w:eastAsia="Times New Roman" w:hAnsi="Times New Roman" w:cs="Times New Roman"/>
          <w:color w:val="000000"/>
          <w:sz w:val="27"/>
          <w:szCs w:val="27"/>
          <w:lang w:eastAsia="pl-PL"/>
        </w:rPr>
        <w:t>Nie </w:t>
      </w:r>
      <w:r w:rsidRPr="001D2D29">
        <w:rPr>
          <w:rFonts w:ascii="Times New Roman" w:eastAsia="Times New Roman" w:hAnsi="Times New Roman" w:cs="Times New Roman"/>
          <w:color w:val="000000"/>
          <w:sz w:val="27"/>
          <w:szCs w:val="27"/>
          <w:lang w:eastAsia="pl-PL"/>
        </w:rPr>
        <w:br/>
        <w:t>Należy podać adres strony internetowej, na której aukcja będzie prowadzona: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D2D29">
        <w:rPr>
          <w:rFonts w:ascii="Times New Roman" w:eastAsia="Times New Roman" w:hAnsi="Times New Roman" w:cs="Times New Roman"/>
          <w:color w:val="000000"/>
          <w:sz w:val="27"/>
          <w:szCs w:val="27"/>
          <w:lang w:eastAsia="pl-PL"/>
        </w:rPr>
        <w:br/>
        <w:t>Informacje dotyczące przebiegu aukcji elektronicznej: </w:t>
      </w:r>
      <w:r w:rsidRPr="001D2D2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D2D2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D2D2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D2D29">
        <w:rPr>
          <w:rFonts w:ascii="Times New Roman" w:eastAsia="Times New Roman" w:hAnsi="Times New Roman" w:cs="Times New Roman"/>
          <w:color w:val="000000"/>
          <w:sz w:val="27"/>
          <w:szCs w:val="27"/>
          <w:lang w:eastAsia="pl-PL"/>
        </w:rPr>
        <w:br/>
        <w:t>Informacje o liczbie etapów aukcji elektronicznej i czasie ich trwania:</w:t>
      </w:r>
    </w:p>
    <w:p w14:paraId="47CA983B"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t>Czas trwania: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D2D29">
        <w:rPr>
          <w:rFonts w:ascii="Times New Roman" w:eastAsia="Times New Roman" w:hAnsi="Times New Roman" w:cs="Times New Roman"/>
          <w:color w:val="000000"/>
          <w:sz w:val="27"/>
          <w:szCs w:val="27"/>
          <w:lang w:eastAsia="pl-PL"/>
        </w:rPr>
        <w:br/>
        <w:t>Warunki zamknięcia aukcji elektronicznej: </w:t>
      </w:r>
      <w:r w:rsidRPr="001D2D29">
        <w:rPr>
          <w:rFonts w:ascii="Times New Roman" w:eastAsia="Times New Roman" w:hAnsi="Times New Roman" w:cs="Times New Roman"/>
          <w:color w:val="000000"/>
          <w:sz w:val="27"/>
          <w:szCs w:val="27"/>
          <w:lang w:eastAsia="pl-PL"/>
        </w:rPr>
        <w:br/>
      </w:r>
    </w:p>
    <w:p w14:paraId="423EF3C3"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lastRenderedPageBreak/>
        <w:br/>
      </w:r>
      <w:r w:rsidRPr="001D2D29">
        <w:rPr>
          <w:rFonts w:ascii="Times New Roman" w:eastAsia="Times New Roman" w:hAnsi="Times New Roman" w:cs="Times New Roman"/>
          <w:b/>
          <w:bCs/>
          <w:color w:val="000000"/>
          <w:sz w:val="27"/>
          <w:szCs w:val="27"/>
          <w:lang w:eastAsia="pl-PL"/>
        </w:rPr>
        <w:t>IV.2) KRYTERIA OCENY OFERT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IV.2.1) Kryteria oceny ofert: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IV.2.2) Kryteria</w:t>
      </w:r>
      <w:r w:rsidRPr="001D2D2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1D2D29" w:rsidRPr="001D2D29" w14:paraId="2214565B"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041A6200"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E4B88"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Znaczenie</w:t>
            </w:r>
          </w:p>
        </w:tc>
      </w:tr>
      <w:tr w:rsidR="001D2D29" w:rsidRPr="001D2D29" w14:paraId="0DAA3E02"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0141B283"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A00B7"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60,00</w:t>
            </w:r>
          </w:p>
        </w:tc>
      </w:tr>
      <w:tr w:rsidR="001D2D29" w:rsidRPr="001D2D29" w14:paraId="69052DF7"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57198347"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E2F9C"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20,00</w:t>
            </w:r>
          </w:p>
        </w:tc>
      </w:tr>
      <w:tr w:rsidR="001D2D29" w:rsidRPr="001D2D29" w14:paraId="224F31CC" w14:textId="77777777" w:rsidTr="001D2D29">
        <w:tc>
          <w:tcPr>
            <w:tcW w:w="0" w:type="auto"/>
            <w:tcBorders>
              <w:top w:val="single" w:sz="6" w:space="0" w:color="000000"/>
              <w:left w:val="single" w:sz="6" w:space="0" w:color="000000"/>
              <w:bottom w:val="single" w:sz="6" w:space="0" w:color="000000"/>
              <w:right w:val="single" w:sz="6" w:space="0" w:color="000000"/>
            </w:tcBorders>
            <w:vAlign w:val="center"/>
            <w:hideMark/>
          </w:tcPr>
          <w:p w14:paraId="06C142B6"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8FBC3"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sz w:val="24"/>
                <w:szCs w:val="24"/>
                <w:lang w:eastAsia="pl-PL"/>
              </w:rPr>
              <w:t>20,00</w:t>
            </w:r>
          </w:p>
        </w:tc>
      </w:tr>
    </w:tbl>
    <w:p w14:paraId="53361D4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D2D29">
        <w:rPr>
          <w:rFonts w:ascii="Times New Roman" w:eastAsia="Times New Roman" w:hAnsi="Times New Roman" w:cs="Times New Roman"/>
          <w:b/>
          <w:bCs/>
          <w:color w:val="000000"/>
          <w:sz w:val="27"/>
          <w:szCs w:val="27"/>
          <w:lang w:eastAsia="pl-PL"/>
        </w:rPr>
        <w:t>Pzp</w:t>
      </w:r>
      <w:proofErr w:type="spellEnd"/>
      <w:r w:rsidRPr="001D2D29">
        <w:rPr>
          <w:rFonts w:ascii="Times New Roman" w:eastAsia="Times New Roman" w:hAnsi="Times New Roman" w:cs="Times New Roman"/>
          <w:b/>
          <w:bCs/>
          <w:color w:val="000000"/>
          <w:sz w:val="27"/>
          <w:szCs w:val="27"/>
          <w:lang w:eastAsia="pl-PL"/>
        </w:rPr>
        <w:t> </w:t>
      </w:r>
      <w:r w:rsidRPr="001D2D29">
        <w:rPr>
          <w:rFonts w:ascii="Times New Roman" w:eastAsia="Times New Roman" w:hAnsi="Times New Roman" w:cs="Times New Roman"/>
          <w:color w:val="000000"/>
          <w:sz w:val="27"/>
          <w:szCs w:val="27"/>
          <w:lang w:eastAsia="pl-PL"/>
        </w:rPr>
        <w:t>(przetarg nieograniczony) </w:t>
      </w:r>
      <w:r w:rsidRPr="001D2D29">
        <w:rPr>
          <w:rFonts w:ascii="Times New Roman" w:eastAsia="Times New Roman" w:hAnsi="Times New Roman" w:cs="Times New Roman"/>
          <w:color w:val="000000"/>
          <w:sz w:val="27"/>
          <w:szCs w:val="27"/>
          <w:lang w:eastAsia="pl-PL"/>
        </w:rPr>
        <w:br/>
        <w:t>Tak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IV.3) Negocjacje z ogłoszeniem, dialog konkurencyjny, partnerstwo innowacyjne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IV.3.1) Informacje na temat negocjacji z ogłoszeniem</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Minimalne wymagania, które muszą spełniać wszystkie oferty: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D2D29">
        <w:rPr>
          <w:rFonts w:ascii="Times New Roman" w:eastAsia="Times New Roman" w:hAnsi="Times New Roman" w:cs="Times New Roman"/>
          <w:color w:val="000000"/>
          <w:sz w:val="27"/>
          <w:szCs w:val="27"/>
          <w:lang w:eastAsia="pl-PL"/>
        </w:rPr>
        <w:br/>
        <w:t>Przewidziany jest podział negocjacji na etapy w celu ograniczenia liczby ofert: </w:t>
      </w:r>
      <w:r w:rsidRPr="001D2D29">
        <w:rPr>
          <w:rFonts w:ascii="Times New Roman" w:eastAsia="Times New Roman" w:hAnsi="Times New Roman" w:cs="Times New Roman"/>
          <w:color w:val="000000"/>
          <w:sz w:val="27"/>
          <w:szCs w:val="27"/>
          <w:lang w:eastAsia="pl-PL"/>
        </w:rPr>
        <w:br/>
        <w:t>Należy podać informacje na temat etapów negocjacji (w tym liczbę etapów):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IV.3.2) Informacje na temat dialogu konkurencyjnego</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lastRenderedPageBreak/>
        <w:br/>
        <w:t>Wstępny harmonogram postępowania: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Podział dialogu na etapy w celu ograniczenia liczby rozwiązań: </w:t>
      </w:r>
      <w:r w:rsidRPr="001D2D29">
        <w:rPr>
          <w:rFonts w:ascii="Times New Roman" w:eastAsia="Times New Roman" w:hAnsi="Times New Roman" w:cs="Times New Roman"/>
          <w:color w:val="000000"/>
          <w:sz w:val="27"/>
          <w:szCs w:val="27"/>
          <w:lang w:eastAsia="pl-PL"/>
        </w:rPr>
        <w:br/>
        <w:t>Należy podać informacje na temat etapów dialogu: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IV.3.3) Informacje na temat partnerstwa innowacyjnego</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Informacje dodatkowe: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IV.4) Licytacja elektroniczna </w:t>
      </w:r>
      <w:r w:rsidRPr="001D2D29">
        <w:rPr>
          <w:rFonts w:ascii="Times New Roman" w:eastAsia="Times New Roman" w:hAnsi="Times New Roman" w:cs="Times New Roman"/>
          <w:color w:val="000000"/>
          <w:sz w:val="27"/>
          <w:szCs w:val="27"/>
          <w:lang w:eastAsia="pl-PL"/>
        </w:rPr>
        <w:br/>
        <w:t>Adres strony internetowej, na której będzie prowadzona licytacja elektroniczna: </w:t>
      </w:r>
    </w:p>
    <w:p w14:paraId="5E0EE3AB"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7C410902"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66039586"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328C2300"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Informacje o liczbie etapów licytacji elektronicznej i czasie ich trwania:</w:t>
      </w:r>
    </w:p>
    <w:p w14:paraId="4527915D"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Czas trwania: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1A0078E0"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Termin składania wniosków o dopuszczenie do udziału w licytacji elektronicznej: </w:t>
      </w:r>
      <w:r w:rsidRPr="001D2D29">
        <w:rPr>
          <w:rFonts w:ascii="Times New Roman" w:eastAsia="Times New Roman" w:hAnsi="Times New Roman" w:cs="Times New Roman"/>
          <w:color w:val="000000"/>
          <w:sz w:val="27"/>
          <w:szCs w:val="27"/>
          <w:lang w:eastAsia="pl-PL"/>
        </w:rPr>
        <w:br/>
        <w:t>Data: godzina: </w:t>
      </w:r>
      <w:r w:rsidRPr="001D2D29">
        <w:rPr>
          <w:rFonts w:ascii="Times New Roman" w:eastAsia="Times New Roman" w:hAnsi="Times New Roman" w:cs="Times New Roman"/>
          <w:color w:val="000000"/>
          <w:sz w:val="27"/>
          <w:szCs w:val="27"/>
          <w:lang w:eastAsia="pl-PL"/>
        </w:rPr>
        <w:br/>
        <w:t>Termin otwarcia licytacji elektronicznej: </w:t>
      </w:r>
    </w:p>
    <w:p w14:paraId="1F29E5EB"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t>Termin i warunki zamknięcia licytacji elektronicznej: </w:t>
      </w:r>
    </w:p>
    <w:p w14:paraId="25663938"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5DADF2CF"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t>Wymagania dotyczące zabezpieczenia należytego wykonania umowy: </w:t>
      </w:r>
    </w:p>
    <w:p w14:paraId="7548C464"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br/>
        <w:t>Informacje dodatkowe: </w:t>
      </w:r>
    </w:p>
    <w:p w14:paraId="03A31E54"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b/>
          <w:bCs/>
          <w:color w:val="000000"/>
          <w:sz w:val="27"/>
          <w:szCs w:val="27"/>
          <w:lang w:eastAsia="pl-PL"/>
        </w:rPr>
        <w:t>IV.5) ZMIANA UMOWY</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D2D29">
        <w:rPr>
          <w:rFonts w:ascii="Times New Roman" w:eastAsia="Times New Roman" w:hAnsi="Times New Roman" w:cs="Times New Roman"/>
          <w:color w:val="000000"/>
          <w:sz w:val="27"/>
          <w:szCs w:val="27"/>
          <w:lang w:eastAsia="pl-PL"/>
        </w:rPr>
        <w:t> Tak </w:t>
      </w:r>
      <w:r w:rsidRPr="001D2D29">
        <w:rPr>
          <w:rFonts w:ascii="Times New Roman" w:eastAsia="Times New Roman" w:hAnsi="Times New Roman" w:cs="Times New Roman"/>
          <w:color w:val="000000"/>
          <w:sz w:val="27"/>
          <w:szCs w:val="27"/>
          <w:lang w:eastAsia="pl-PL"/>
        </w:rPr>
        <w:br/>
        <w:t>Należy wskazać zakres, charakter zmian oraz warunki wprowadzenia zmian: </w:t>
      </w:r>
      <w:r w:rsidRPr="001D2D29">
        <w:rPr>
          <w:rFonts w:ascii="Times New Roman" w:eastAsia="Times New Roman" w:hAnsi="Times New Roman" w:cs="Times New Roman"/>
          <w:color w:val="000000"/>
          <w:sz w:val="27"/>
          <w:szCs w:val="27"/>
          <w:lang w:eastAsia="pl-PL"/>
        </w:rPr>
        <w:br/>
        <w:t>Zgodnie z zapisami określonymi w SIWZ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IV.6) INFORMACJE ADMINISTRACYJNE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IV.6.1) Sposób udostępniania informacji o charakterze poufnym </w:t>
      </w:r>
      <w:r w:rsidRPr="001D2D29">
        <w:rPr>
          <w:rFonts w:ascii="Times New Roman" w:eastAsia="Times New Roman" w:hAnsi="Times New Roman" w:cs="Times New Roman"/>
          <w:i/>
          <w:iCs/>
          <w:color w:val="000000"/>
          <w:sz w:val="27"/>
          <w:szCs w:val="27"/>
          <w:lang w:eastAsia="pl-PL"/>
        </w:rPr>
        <w:t>(jeżeli dotyczy):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Środki służące ochronie informacji o charakterze poufnym</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D2D29">
        <w:rPr>
          <w:rFonts w:ascii="Times New Roman" w:eastAsia="Times New Roman" w:hAnsi="Times New Roman" w:cs="Times New Roman"/>
          <w:color w:val="000000"/>
          <w:sz w:val="27"/>
          <w:szCs w:val="27"/>
          <w:lang w:eastAsia="pl-PL"/>
        </w:rPr>
        <w:br/>
        <w:t>Data: 2019-06-19, godzina: 09:00, </w:t>
      </w:r>
      <w:r w:rsidRPr="001D2D29">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1D2D29">
        <w:rPr>
          <w:rFonts w:ascii="Times New Roman" w:eastAsia="Times New Roman" w:hAnsi="Times New Roman" w:cs="Times New Roman"/>
          <w:color w:val="000000"/>
          <w:sz w:val="27"/>
          <w:szCs w:val="27"/>
          <w:lang w:eastAsia="pl-PL"/>
        </w:rPr>
        <w:lastRenderedPageBreak/>
        <w:t>ogłoszeniem): </w:t>
      </w:r>
      <w:r w:rsidRPr="001D2D29">
        <w:rPr>
          <w:rFonts w:ascii="Times New Roman" w:eastAsia="Times New Roman" w:hAnsi="Times New Roman" w:cs="Times New Roman"/>
          <w:color w:val="000000"/>
          <w:sz w:val="27"/>
          <w:szCs w:val="27"/>
          <w:lang w:eastAsia="pl-PL"/>
        </w:rPr>
        <w:br/>
        <w:t>Nie </w:t>
      </w:r>
      <w:r w:rsidRPr="001D2D29">
        <w:rPr>
          <w:rFonts w:ascii="Times New Roman" w:eastAsia="Times New Roman" w:hAnsi="Times New Roman" w:cs="Times New Roman"/>
          <w:color w:val="000000"/>
          <w:sz w:val="27"/>
          <w:szCs w:val="27"/>
          <w:lang w:eastAsia="pl-PL"/>
        </w:rPr>
        <w:br/>
        <w:t>Wskazać powody: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D2D29">
        <w:rPr>
          <w:rFonts w:ascii="Times New Roman" w:eastAsia="Times New Roman" w:hAnsi="Times New Roman" w:cs="Times New Roman"/>
          <w:color w:val="000000"/>
          <w:sz w:val="27"/>
          <w:szCs w:val="27"/>
          <w:lang w:eastAsia="pl-PL"/>
        </w:rPr>
        <w:br/>
        <w:t>&gt; polski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IV.6.3) Termin związania ofertą: </w:t>
      </w:r>
      <w:r w:rsidRPr="001D2D29">
        <w:rPr>
          <w:rFonts w:ascii="Times New Roman" w:eastAsia="Times New Roman" w:hAnsi="Times New Roman" w:cs="Times New Roman"/>
          <w:color w:val="000000"/>
          <w:sz w:val="27"/>
          <w:szCs w:val="27"/>
          <w:lang w:eastAsia="pl-PL"/>
        </w:rPr>
        <w:t>do: okres w dniach: 30 (od ostatecznego terminu składania ofert)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2D29">
        <w:rPr>
          <w:rFonts w:ascii="Times New Roman" w:eastAsia="Times New Roman" w:hAnsi="Times New Roman" w:cs="Times New Roman"/>
          <w:color w:val="000000"/>
          <w:sz w:val="27"/>
          <w:szCs w:val="27"/>
          <w:lang w:eastAsia="pl-PL"/>
        </w:rPr>
        <w:t> Nie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2D29">
        <w:rPr>
          <w:rFonts w:ascii="Times New Roman" w:eastAsia="Times New Roman" w:hAnsi="Times New Roman" w:cs="Times New Roman"/>
          <w:color w:val="000000"/>
          <w:sz w:val="27"/>
          <w:szCs w:val="27"/>
          <w:lang w:eastAsia="pl-PL"/>
        </w:rPr>
        <w:t> Nie </w:t>
      </w:r>
      <w:r w:rsidRPr="001D2D29">
        <w:rPr>
          <w:rFonts w:ascii="Times New Roman" w:eastAsia="Times New Roman" w:hAnsi="Times New Roman" w:cs="Times New Roman"/>
          <w:color w:val="000000"/>
          <w:sz w:val="27"/>
          <w:szCs w:val="27"/>
          <w:lang w:eastAsia="pl-PL"/>
        </w:rPr>
        <w:br/>
      </w:r>
      <w:r w:rsidRPr="001D2D29">
        <w:rPr>
          <w:rFonts w:ascii="Times New Roman" w:eastAsia="Times New Roman" w:hAnsi="Times New Roman" w:cs="Times New Roman"/>
          <w:b/>
          <w:bCs/>
          <w:color w:val="000000"/>
          <w:sz w:val="27"/>
          <w:szCs w:val="27"/>
          <w:lang w:eastAsia="pl-PL"/>
        </w:rPr>
        <w:t>IV.6.6) Informacje dodatkowe:</w:t>
      </w:r>
      <w:r w:rsidRPr="001D2D29">
        <w:rPr>
          <w:rFonts w:ascii="Times New Roman" w:eastAsia="Times New Roman" w:hAnsi="Times New Roman" w:cs="Times New Roman"/>
          <w:color w:val="000000"/>
          <w:sz w:val="27"/>
          <w:szCs w:val="27"/>
          <w:lang w:eastAsia="pl-PL"/>
        </w:rPr>
        <w:t> </w:t>
      </w:r>
      <w:r w:rsidRPr="001D2D29">
        <w:rPr>
          <w:rFonts w:ascii="Times New Roman" w:eastAsia="Times New Roman" w:hAnsi="Times New Roman" w:cs="Times New Roman"/>
          <w:color w:val="000000"/>
          <w:sz w:val="27"/>
          <w:szCs w:val="27"/>
          <w:lang w:eastAsia="pl-PL"/>
        </w:rPr>
        <w:br/>
      </w:r>
    </w:p>
    <w:p w14:paraId="23CF2282" w14:textId="77777777" w:rsidR="001D2D29" w:rsidRPr="001D2D29" w:rsidRDefault="001D2D29" w:rsidP="001D2D29">
      <w:pPr>
        <w:spacing w:after="0" w:line="450" w:lineRule="atLeast"/>
        <w:jc w:val="center"/>
        <w:rPr>
          <w:rFonts w:ascii="Times New Roman" w:eastAsia="Times New Roman" w:hAnsi="Times New Roman" w:cs="Times New Roman"/>
          <w:b/>
          <w:bCs/>
          <w:color w:val="000000"/>
          <w:sz w:val="36"/>
          <w:szCs w:val="36"/>
          <w:lang w:eastAsia="pl-PL"/>
        </w:rPr>
      </w:pPr>
      <w:r w:rsidRPr="001D2D29">
        <w:rPr>
          <w:rFonts w:ascii="Times New Roman" w:eastAsia="Times New Roman" w:hAnsi="Times New Roman" w:cs="Times New Roman"/>
          <w:b/>
          <w:bCs/>
          <w:color w:val="000000"/>
          <w:sz w:val="36"/>
          <w:szCs w:val="36"/>
          <w:u w:val="single"/>
          <w:lang w:eastAsia="pl-PL"/>
        </w:rPr>
        <w:t>ZAŁĄCZNIK I - INFORMACJE DOTYCZĄCE OFERT CZĘŚCIOWYCH</w:t>
      </w:r>
    </w:p>
    <w:p w14:paraId="5C6B8C39"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p>
    <w:p w14:paraId="24EF4CFC" w14:textId="77777777" w:rsidR="001D2D29" w:rsidRPr="001D2D29" w:rsidRDefault="001D2D29" w:rsidP="001D2D29">
      <w:pPr>
        <w:spacing w:after="0" w:line="450" w:lineRule="atLeast"/>
        <w:rPr>
          <w:rFonts w:ascii="Times New Roman" w:eastAsia="Times New Roman" w:hAnsi="Times New Roman" w:cs="Times New Roman"/>
          <w:color w:val="000000"/>
          <w:sz w:val="27"/>
          <w:szCs w:val="27"/>
          <w:lang w:eastAsia="pl-PL"/>
        </w:rPr>
      </w:pPr>
    </w:p>
    <w:p w14:paraId="0B693711" w14:textId="77777777" w:rsidR="001D2D29" w:rsidRPr="001D2D29" w:rsidRDefault="001D2D29" w:rsidP="001D2D29">
      <w:pPr>
        <w:spacing w:after="270" w:line="450" w:lineRule="atLeast"/>
        <w:rPr>
          <w:rFonts w:ascii="Times New Roman" w:eastAsia="Times New Roman" w:hAnsi="Times New Roman" w:cs="Times New Roman"/>
          <w:color w:val="000000"/>
          <w:sz w:val="27"/>
          <w:szCs w:val="27"/>
          <w:lang w:eastAsia="pl-PL"/>
        </w:rPr>
      </w:pPr>
    </w:p>
    <w:p w14:paraId="5E7240A5" w14:textId="77777777" w:rsidR="001D2D29" w:rsidRPr="001D2D29" w:rsidRDefault="001D2D29" w:rsidP="001D2D29">
      <w:pPr>
        <w:spacing w:after="0" w:line="240" w:lineRule="auto"/>
        <w:rPr>
          <w:rFonts w:ascii="Times New Roman" w:eastAsia="Times New Roman" w:hAnsi="Times New Roman" w:cs="Times New Roman"/>
          <w:sz w:val="24"/>
          <w:szCs w:val="24"/>
          <w:lang w:eastAsia="pl-PL"/>
        </w:rPr>
      </w:pPr>
      <w:r w:rsidRPr="001D2D2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D2D29" w:rsidRPr="001D2D29" w14:paraId="4E6BFC3F" w14:textId="77777777" w:rsidTr="001D2D29">
        <w:trPr>
          <w:tblCellSpacing w:w="15" w:type="dxa"/>
        </w:trPr>
        <w:tc>
          <w:tcPr>
            <w:tcW w:w="0" w:type="auto"/>
            <w:vAlign w:val="center"/>
            <w:hideMark/>
          </w:tcPr>
          <w:p w14:paraId="6026DFFE" w14:textId="63030648" w:rsidR="001D2D29" w:rsidRPr="001D2D29" w:rsidRDefault="001D2D29" w:rsidP="001D2D29">
            <w:pPr>
              <w:spacing w:after="0" w:line="240" w:lineRule="auto"/>
              <w:rPr>
                <w:rFonts w:ascii="Times New Roman" w:eastAsia="Times New Roman" w:hAnsi="Times New Roman" w:cs="Times New Roman"/>
                <w:color w:val="000000"/>
                <w:sz w:val="27"/>
                <w:szCs w:val="27"/>
                <w:lang w:eastAsia="pl-PL"/>
              </w:rPr>
            </w:pPr>
            <w:r w:rsidRPr="001D2D29">
              <w:rPr>
                <w:rFonts w:ascii="Times New Roman" w:eastAsia="Times New Roman" w:hAnsi="Times New Roman" w:cs="Times New Roman"/>
                <w:color w:val="000000"/>
                <w:sz w:val="27"/>
                <w:szCs w:val="27"/>
                <w:lang w:eastAsia="pl-PL"/>
              </w:rPr>
              <w:object w:dxaOrig="1440" w:dyaOrig="1440" w14:anchorId="2CE5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02A7C202" w14:textId="77777777" w:rsidR="00C90BF0" w:rsidRDefault="00C90BF0">
      <w:bookmarkStart w:id="0" w:name="_GoBack"/>
      <w:bookmarkEnd w:id="0"/>
    </w:p>
    <w:sectPr w:rsidR="00C90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F0"/>
    <w:rsid w:val="001D2D29"/>
    <w:rsid w:val="00C90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DB89A-2EA2-4B62-BE7D-52FB812E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49910">
      <w:bodyDiv w:val="1"/>
      <w:marLeft w:val="0"/>
      <w:marRight w:val="0"/>
      <w:marTop w:val="0"/>
      <w:marBottom w:val="0"/>
      <w:divBdr>
        <w:top w:val="none" w:sz="0" w:space="0" w:color="auto"/>
        <w:left w:val="none" w:sz="0" w:space="0" w:color="auto"/>
        <w:bottom w:val="none" w:sz="0" w:space="0" w:color="auto"/>
        <w:right w:val="none" w:sz="0" w:space="0" w:color="auto"/>
      </w:divBdr>
      <w:divsChild>
        <w:div w:id="1600914766">
          <w:marLeft w:val="0"/>
          <w:marRight w:val="0"/>
          <w:marTop w:val="0"/>
          <w:marBottom w:val="0"/>
          <w:divBdr>
            <w:top w:val="none" w:sz="0" w:space="0" w:color="auto"/>
            <w:left w:val="none" w:sz="0" w:space="0" w:color="auto"/>
            <w:bottom w:val="none" w:sz="0" w:space="0" w:color="auto"/>
            <w:right w:val="none" w:sz="0" w:space="0" w:color="auto"/>
          </w:divBdr>
          <w:divsChild>
            <w:div w:id="488406694">
              <w:marLeft w:val="0"/>
              <w:marRight w:val="0"/>
              <w:marTop w:val="0"/>
              <w:marBottom w:val="0"/>
              <w:divBdr>
                <w:top w:val="none" w:sz="0" w:space="0" w:color="auto"/>
                <w:left w:val="none" w:sz="0" w:space="0" w:color="auto"/>
                <w:bottom w:val="none" w:sz="0" w:space="0" w:color="auto"/>
                <w:right w:val="none" w:sz="0" w:space="0" w:color="auto"/>
              </w:divBdr>
            </w:div>
            <w:div w:id="1599171149">
              <w:marLeft w:val="0"/>
              <w:marRight w:val="0"/>
              <w:marTop w:val="0"/>
              <w:marBottom w:val="0"/>
              <w:divBdr>
                <w:top w:val="none" w:sz="0" w:space="0" w:color="auto"/>
                <w:left w:val="none" w:sz="0" w:space="0" w:color="auto"/>
                <w:bottom w:val="none" w:sz="0" w:space="0" w:color="auto"/>
                <w:right w:val="none" w:sz="0" w:space="0" w:color="auto"/>
              </w:divBdr>
            </w:div>
            <w:div w:id="955714932">
              <w:marLeft w:val="0"/>
              <w:marRight w:val="0"/>
              <w:marTop w:val="0"/>
              <w:marBottom w:val="0"/>
              <w:divBdr>
                <w:top w:val="none" w:sz="0" w:space="0" w:color="auto"/>
                <w:left w:val="none" w:sz="0" w:space="0" w:color="auto"/>
                <w:bottom w:val="none" w:sz="0" w:space="0" w:color="auto"/>
                <w:right w:val="none" w:sz="0" w:space="0" w:color="auto"/>
              </w:divBdr>
              <w:divsChild>
                <w:div w:id="1068069657">
                  <w:marLeft w:val="0"/>
                  <w:marRight w:val="0"/>
                  <w:marTop w:val="0"/>
                  <w:marBottom w:val="0"/>
                  <w:divBdr>
                    <w:top w:val="none" w:sz="0" w:space="0" w:color="auto"/>
                    <w:left w:val="none" w:sz="0" w:space="0" w:color="auto"/>
                    <w:bottom w:val="none" w:sz="0" w:space="0" w:color="auto"/>
                    <w:right w:val="none" w:sz="0" w:space="0" w:color="auto"/>
                  </w:divBdr>
                </w:div>
              </w:divsChild>
            </w:div>
            <w:div w:id="679623232">
              <w:marLeft w:val="0"/>
              <w:marRight w:val="0"/>
              <w:marTop w:val="0"/>
              <w:marBottom w:val="0"/>
              <w:divBdr>
                <w:top w:val="none" w:sz="0" w:space="0" w:color="auto"/>
                <w:left w:val="none" w:sz="0" w:space="0" w:color="auto"/>
                <w:bottom w:val="none" w:sz="0" w:space="0" w:color="auto"/>
                <w:right w:val="none" w:sz="0" w:space="0" w:color="auto"/>
              </w:divBdr>
              <w:divsChild>
                <w:div w:id="536551197">
                  <w:marLeft w:val="0"/>
                  <w:marRight w:val="0"/>
                  <w:marTop w:val="0"/>
                  <w:marBottom w:val="0"/>
                  <w:divBdr>
                    <w:top w:val="none" w:sz="0" w:space="0" w:color="auto"/>
                    <w:left w:val="none" w:sz="0" w:space="0" w:color="auto"/>
                    <w:bottom w:val="none" w:sz="0" w:space="0" w:color="auto"/>
                    <w:right w:val="none" w:sz="0" w:space="0" w:color="auto"/>
                  </w:divBdr>
                </w:div>
              </w:divsChild>
            </w:div>
            <w:div w:id="1798258211">
              <w:marLeft w:val="0"/>
              <w:marRight w:val="0"/>
              <w:marTop w:val="0"/>
              <w:marBottom w:val="0"/>
              <w:divBdr>
                <w:top w:val="none" w:sz="0" w:space="0" w:color="auto"/>
                <w:left w:val="none" w:sz="0" w:space="0" w:color="auto"/>
                <w:bottom w:val="none" w:sz="0" w:space="0" w:color="auto"/>
                <w:right w:val="none" w:sz="0" w:space="0" w:color="auto"/>
              </w:divBdr>
              <w:divsChild>
                <w:div w:id="1285188868">
                  <w:marLeft w:val="0"/>
                  <w:marRight w:val="0"/>
                  <w:marTop w:val="0"/>
                  <w:marBottom w:val="0"/>
                  <w:divBdr>
                    <w:top w:val="none" w:sz="0" w:space="0" w:color="auto"/>
                    <w:left w:val="none" w:sz="0" w:space="0" w:color="auto"/>
                    <w:bottom w:val="none" w:sz="0" w:space="0" w:color="auto"/>
                    <w:right w:val="none" w:sz="0" w:space="0" w:color="auto"/>
                  </w:divBdr>
                </w:div>
                <w:div w:id="1600913814">
                  <w:marLeft w:val="0"/>
                  <w:marRight w:val="0"/>
                  <w:marTop w:val="0"/>
                  <w:marBottom w:val="0"/>
                  <w:divBdr>
                    <w:top w:val="none" w:sz="0" w:space="0" w:color="auto"/>
                    <w:left w:val="none" w:sz="0" w:space="0" w:color="auto"/>
                    <w:bottom w:val="none" w:sz="0" w:space="0" w:color="auto"/>
                    <w:right w:val="none" w:sz="0" w:space="0" w:color="auto"/>
                  </w:divBdr>
                </w:div>
                <w:div w:id="1918009245">
                  <w:marLeft w:val="0"/>
                  <w:marRight w:val="0"/>
                  <w:marTop w:val="0"/>
                  <w:marBottom w:val="0"/>
                  <w:divBdr>
                    <w:top w:val="none" w:sz="0" w:space="0" w:color="auto"/>
                    <w:left w:val="none" w:sz="0" w:space="0" w:color="auto"/>
                    <w:bottom w:val="none" w:sz="0" w:space="0" w:color="auto"/>
                    <w:right w:val="none" w:sz="0" w:space="0" w:color="auto"/>
                  </w:divBdr>
                </w:div>
                <w:div w:id="1432699174">
                  <w:marLeft w:val="0"/>
                  <w:marRight w:val="0"/>
                  <w:marTop w:val="0"/>
                  <w:marBottom w:val="0"/>
                  <w:divBdr>
                    <w:top w:val="none" w:sz="0" w:space="0" w:color="auto"/>
                    <w:left w:val="none" w:sz="0" w:space="0" w:color="auto"/>
                    <w:bottom w:val="none" w:sz="0" w:space="0" w:color="auto"/>
                    <w:right w:val="none" w:sz="0" w:space="0" w:color="auto"/>
                  </w:divBdr>
                </w:div>
              </w:divsChild>
            </w:div>
            <w:div w:id="1010990820">
              <w:marLeft w:val="0"/>
              <w:marRight w:val="0"/>
              <w:marTop w:val="0"/>
              <w:marBottom w:val="0"/>
              <w:divBdr>
                <w:top w:val="none" w:sz="0" w:space="0" w:color="auto"/>
                <w:left w:val="none" w:sz="0" w:space="0" w:color="auto"/>
                <w:bottom w:val="none" w:sz="0" w:space="0" w:color="auto"/>
                <w:right w:val="none" w:sz="0" w:space="0" w:color="auto"/>
              </w:divBdr>
              <w:divsChild>
                <w:div w:id="1821846788">
                  <w:marLeft w:val="0"/>
                  <w:marRight w:val="0"/>
                  <w:marTop w:val="0"/>
                  <w:marBottom w:val="0"/>
                  <w:divBdr>
                    <w:top w:val="none" w:sz="0" w:space="0" w:color="auto"/>
                    <w:left w:val="none" w:sz="0" w:space="0" w:color="auto"/>
                    <w:bottom w:val="none" w:sz="0" w:space="0" w:color="auto"/>
                    <w:right w:val="none" w:sz="0" w:space="0" w:color="auto"/>
                  </w:divBdr>
                </w:div>
                <w:div w:id="2072071069">
                  <w:marLeft w:val="0"/>
                  <w:marRight w:val="0"/>
                  <w:marTop w:val="0"/>
                  <w:marBottom w:val="0"/>
                  <w:divBdr>
                    <w:top w:val="none" w:sz="0" w:space="0" w:color="auto"/>
                    <w:left w:val="none" w:sz="0" w:space="0" w:color="auto"/>
                    <w:bottom w:val="none" w:sz="0" w:space="0" w:color="auto"/>
                    <w:right w:val="none" w:sz="0" w:space="0" w:color="auto"/>
                  </w:divBdr>
                </w:div>
                <w:div w:id="1942952533">
                  <w:marLeft w:val="0"/>
                  <w:marRight w:val="0"/>
                  <w:marTop w:val="0"/>
                  <w:marBottom w:val="0"/>
                  <w:divBdr>
                    <w:top w:val="none" w:sz="0" w:space="0" w:color="auto"/>
                    <w:left w:val="none" w:sz="0" w:space="0" w:color="auto"/>
                    <w:bottom w:val="none" w:sz="0" w:space="0" w:color="auto"/>
                    <w:right w:val="none" w:sz="0" w:space="0" w:color="auto"/>
                  </w:divBdr>
                </w:div>
                <w:div w:id="995186163">
                  <w:marLeft w:val="0"/>
                  <w:marRight w:val="0"/>
                  <w:marTop w:val="0"/>
                  <w:marBottom w:val="0"/>
                  <w:divBdr>
                    <w:top w:val="none" w:sz="0" w:space="0" w:color="auto"/>
                    <w:left w:val="none" w:sz="0" w:space="0" w:color="auto"/>
                    <w:bottom w:val="none" w:sz="0" w:space="0" w:color="auto"/>
                    <w:right w:val="none" w:sz="0" w:space="0" w:color="auto"/>
                  </w:divBdr>
                </w:div>
                <w:div w:id="1871452730">
                  <w:marLeft w:val="0"/>
                  <w:marRight w:val="0"/>
                  <w:marTop w:val="0"/>
                  <w:marBottom w:val="0"/>
                  <w:divBdr>
                    <w:top w:val="none" w:sz="0" w:space="0" w:color="auto"/>
                    <w:left w:val="none" w:sz="0" w:space="0" w:color="auto"/>
                    <w:bottom w:val="none" w:sz="0" w:space="0" w:color="auto"/>
                    <w:right w:val="none" w:sz="0" w:space="0" w:color="auto"/>
                  </w:divBdr>
                </w:div>
                <w:div w:id="588586638">
                  <w:marLeft w:val="0"/>
                  <w:marRight w:val="0"/>
                  <w:marTop w:val="0"/>
                  <w:marBottom w:val="0"/>
                  <w:divBdr>
                    <w:top w:val="none" w:sz="0" w:space="0" w:color="auto"/>
                    <w:left w:val="none" w:sz="0" w:space="0" w:color="auto"/>
                    <w:bottom w:val="none" w:sz="0" w:space="0" w:color="auto"/>
                    <w:right w:val="none" w:sz="0" w:space="0" w:color="auto"/>
                  </w:divBdr>
                </w:div>
                <w:div w:id="1349521848">
                  <w:marLeft w:val="0"/>
                  <w:marRight w:val="0"/>
                  <w:marTop w:val="0"/>
                  <w:marBottom w:val="0"/>
                  <w:divBdr>
                    <w:top w:val="none" w:sz="0" w:space="0" w:color="auto"/>
                    <w:left w:val="none" w:sz="0" w:space="0" w:color="auto"/>
                    <w:bottom w:val="none" w:sz="0" w:space="0" w:color="auto"/>
                    <w:right w:val="none" w:sz="0" w:space="0" w:color="auto"/>
                  </w:divBdr>
                </w:div>
              </w:divsChild>
            </w:div>
            <w:div w:id="990209167">
              <w:marLeft w:val="0"/>
              <w:marRight w:val="0"/>
              <w:marTop w:val="0"/>
              <w:marBottom w:val="0"/>
              <w:divBdr>
                <w:top w:val="none" w:sz="0" w:space="0" w:color="auto"/>
                <w:left w:val="none" w:sz="0" w:space="0" w:color="auto"/>
                <w:bottom w:val="none" w:sz="0" w:space="0" w:color="auto"/>
                <w:right w:val="none" w:sz="0" w:space="0" w:color="auto"/>
              </w:divBdr>
              <w:divsChild>
                <w:div w:id="688868935">
                  <w:marLeft w:val="0"/>
                  <w:marRight w:val="0"/>
                  <w:marTop w:val="0"/>
                  <w:marBottom w:val="0"/>
                  <w:divBdr>
                    <w:top w:val="none" w:sz="0" w:space="0" w:color="auto"/>
                    <w:left w:val="none" w:sz="0" w:space="0" w:color="auto"/>
                    <w:bottom w:val="none" w:sz="0" w:space="0" w:color="auto"/>
                    <w:right w:val="none" w:sz="0" w:space="0" w:color="auto"/>
                  </w:divBdr>
                </w:div>
                <w:div w:id="544486168">
                  <w:marLeft w:val="0"/>
                  <w:marRight w:val="0"/>
                  <w:marTop w:val="0"/>
                  <w:marBottom w:val="0"/>
                  <w:divBdr>
                    <w:top w:val="none" w:sz="0" w:space="0" w:color="auto"/>
                    <w:left w:val="none" w:sz="0" w:space="0" w:color="auto"/>
                    <w:bottom w:val="none" w:sz="0" w:space="0" w:color="auto"/>
                    <w:right w:val="none" w:sz="0" w:space="0" w:color="auto"/>
                  </w:divBdr>
                </w:div>
              </w:divsChild>
            </w:div>
            <w:div w:id="104158872">
              <w:marLeft w:val="0"/>
              <w:marRight w:val="0"/>
              <w:marTop w:val="0"/>
              <w:marBottom w:val="0"/>
              <w:divBdr>
                <w:top w:val="none" w:sz="0" w:space="0" w:color="auto"/>
                <w:left w:val="none" w:sz="0" w:space="0" w:color="auto"/>
                <w:bottom w:val="none" w:sz="0" w:space="0" w:color="auto"/>
                <w:right w:val="none" w:sz="0" w:space="0" w:color="auto"/>
              </w:divBdr>
              <w:divsChild>
                <w:div w:id="1768302824">
                  <w:marLeft w:val="0"/>
                  <w:marRight w:val="0"/>
                  <w:marTop w:val="0"/>
                  <w:marBottom w:val="0"/>
                  <w:divBdr>
                    <w:top w:val="none" w:sz="0" w:space="0" w:color="auto"/>
                    <w:left w:val="none" w:sz="0" w:space="0" w:color="auto"/>
                    <w:bottom w:val="none" w:sz="0" w:space="0" w:color="auto"/>
                    <w:right w:val="none" w:sz="0" w:space="0" w:color="auto"/>
                  </w:divBdr>
                </w:div>
                <w:div w:id="1732270162">
                  <w:marLeft w:val="0"/>
                  <w:marRight w:val="0"/>
                  <w:marTop w:val="0"/>
                  <w:marBottom w:val="0"/>
                  <w:divBdr>
                    <w:top w:val="none" w:sz="0" w:space="0" w:color="auto"/>
                    <w:left w:val="none" w:sz="0" w:space="0" w:color="auto"/>
                    <w:bottom w:val="none" w:sz="0" w:space="0" w:color="auto"/>
                    <w:right w:val="none" w:sz="0" w:space="0" w:color="auto"/>
                  </w:divBdr>
                </w:div>
                <w:div w:id="1608004295">
                  <w:marLeft w:val="0"/>
                  <w:marRight w:val="0"/>
                  <w:marTop w:val="0"/>
                  <w:marBottom w:val="0"/>
                  <w:divBdr>
                    <w:top w:val="none" w:sz="0" w:space="0" w:color="auto"/>
                    <w:left w:val="none" w:sz="0" w:space="0" w:color="auto"/>
                    <w:bottom w:val="none" w:sz="0" w:space="0" w:color="auto"/>
                    <w:right w:val="none" w:sz="0" w:space="0" w:color="auto"/>
                  </w:divBdr>
                </w:div>
                <w:div w:id="74010767">
                  <w:marLeft w:val="0"/>
                  <w:marRight w:val="0"/>
                  <w:marTop w:val="0"/>
                  <w:marBottom w:val="0"/>
                  <w:divBdr>
                    <w:top w:val="none" w:sz="0" w:space="0" w:color="auto"/>
                    <w:left w:val="none" w:sz="0" w:space="0" w:color="auto"/>
                    <w:bottom w:val="none" w:sz="0" w:space="0" w:color="auto"/>
                    <w:right w:val="none" w:sz="0" w:space="0" w:color="auto"/>
                  </w:divBdr>
                </w:div>
                <w:div w:id="191504468">
                  <w:marLeft w:val="0"/>
                  <w:marRight w:val="0"/>
                  <w:marTop w:val="0"/>
                  <w:marBottom w:val="0"/>
                  <w:divBdr>
                    <w:top w:val="none" w:sz="0" w:space="0" w:color="auto"/>
                    <w:left w:val="none" w:sz="0" w:space="0" w:color="auto"/>
                    <w:bottom w:val="none" w:sz="0" w:space="0" w:color="auto"/>
                    <w:right w:val="none" w:sz="0" w:space="0" w:color="auto"/>
                  </w:divBdr>
                </w:div>
                <w:div w:id="1458714398">
                  <w:marLeft w:val="0"/>
                  <w:marRight w:val="0"/>
                  <w:marTop w:val="0"/>
                  <w:marBottom w:val="0"/>
                  <w:divBdr>
                    <w:top w:val="none" w:sz="0" w:space="0" w:color="auto"/>
                    <w:left w:val="none" w:sz="0" w:space="0" w:color="auto"/>
                    <w:bottom w:val="none" w:sz="0" w:space="0" w:color="auto"/>
                    <w:right w:val="none" w:sz="0" w:space="0" w:color="auto"/>
                  </w:divBdr>
                </w:div>
              </w:divsChild>
            </w:div>
            <w:div w:id="2093817219">
              <w:marLeft w:val="0"/>
              <w:marRight w:val="0"/>
              <w:marTop w:val="0"/>
              <w:marBottom w:val="0"/>
              <w:divBdr>
                <w:top w:val="none" w:sz="0" w:space="0" w:color="auto"/>
                <w:left w:val="none" w:sz="0" w:space="0" w:color="auto"/>
                <w:bottom w:val="none" w:sz="0" w:space="0" w:color="auto"/>
                <w:right w:val="none" w:sz="0" w:space="0" w:color="auto"/>
              </w:divBdr>
              <w:divsChild>
                <w:div w:id="458649815">
                  <w:marLeft w:val="0"/>
                  <w:marRight w:val="0"/>
                  <w:marTop w:val="0"/>
                  <w:marBottom w:val="0"/>
                  <w:divBdr>
                    <w:top w:val="none" w:sz="0" w:space="0" w:color="auto"/>
                    <w:left w:val="none" w:sz="0" w:space="0" w:color="auto"/>
                    <w:bottom w:val="none" w:sz="0" w:space="0" w:color="auto"/>
                    <w:right w:val="none" w:sz="0" w:space="0" w:color="auto"/>
                  </w:divBdr>
                </w:div>
                <w:div w:id="259266211">
                  <w:marLeft w:val="0"/>
                  <w:marRight w:val="0"/>
                  <w:marTop w:val="0"/>
                  <w:marBottom w:val="0"/>
                  <w:divBdr>
                    <w:top w:val="none" w:sz="0" w:space="0" w:color="auto"/>
                    <w:left w:val="none" w:sz="0" w:space="0" w:color="auto"/>
                    <w:bottom w:val="none" w:sz="0" w:space="0" w:color="auto"/>
                    <w:right w:val="none" w:sz="0" w:space="0" w:color="auto"/>
                  </w:divBdr>
                </w:div>
                <w:div w:id="1979409258">
                  <w:marLeft w:val="0"/>
                  <w:marRight w:val="0"/>
                  <w:marTop w:val="0"/>
                  <w:marBottom w:val="0"/>
                  <w:divBdr>
                    <w:top w:val="none" w:sz="0" w:space="0" w:color="auto"/>
                    <w:left w:val="none" w:sz="0" w:space="0" w:color="auto"/>
                    <w:bottom w:val="none" w:sz="0" w:space="0" w:color="auto"/>
                    <w:right w:val="none" w:sz="0" w:space="0" w:color="auto"/>
                  </w:divBdr>
                </w:div>
                <w:div w:id="1964917469">
                  <w:marLeft w:val="0"/>
                  <w:marRight w:val="0"/>
                  <w:marTop w:val="0"/>
                  <w:marBottom w:val="0"/>
                  <w:divBdr>
                    <w:top w:val="none" w:sz="0" w:space="0" w:color="auto"/>
                    <w:left w:val="none" w:sz="0" w:space="0" w:color="auto"/>
                    <w:bottom w:val="none" w:sz="0" w:space="0" w:color="auto"/>
                    <w:right w:val="none" w:sz="0" w:space="0" w:color="auto"/>
                  </w:divBdr>
                </w:div>
                <w:div w:id="1021974568">
                  <w:marLeft w:val="0"/>
                  <w:marRight w:val="0"/>
                  <w:marTop w:val="0"/>
                  <w:marBottom w:val="0"/>
                  <w:divBdr>
                    <w:top w:val="none" w:sz="0" w:space="0" w:color="auto"/>
                    <w:left w:val="none" w:sz="0" w:space="0" w:color="auto"/>
                    <w:bottom w:val="none" w:sz="0" w:space="0" w:color="auto"/>
                    <w:right w:val="none" w:sz="0" w:space="0" w:color="auto"/>
                  </w:divBdr>
                </w:div>
                <w:div w:id="1386903836">
                  <w:marLeft w:val="0"/>
                  <w:marRight w:val="0"/>
                  <w:marTop w:val="0"/>
                  <w:marBottom w:val="0"/>
                  <w:divBdr>
                    <w:top w:val="none" w:sz="0" w:space="0" w:color="auto"/>
                    <w:left w:val="none" w:sz="0" w:space="0" w:color="auto"/>
                    <w:bottom w:val="none" w:sz="0" w:space="0" w:color="auto"/>
                    <w:right w:val="none" w:sz="0" w:space="0" w:color="auto"/>
                  </w:divBdr>
                </w:div>
                <w:div w:id="1161771203">
                  <w:marLeft w:val="0"/>
                  <w:marRight w:val="0"/>
                  <w:marTop w:val="0"/>
                  <w:marBottom w:val="0"/>
                  <w:divBdr>
                    <w:top w:val="none" w:sz="0" w:space="0" w:color="auto"/>
                    <w:left w:val="none" w:sz="0" w:space="0" w:color="auto"/>
                    <w:bottom w:val="none" w:sz="0" w:space="0" w:color="auto"/>
                    <w:right w:val="none" w:sz="0" w:space="0" w:color="auto"/>
                  </w:divBdr>
                </w:div>
                <w:div w:id="583952928">
                  <w:marLeft w:val="0"/>
                  <w:marRight w:val="0"/>
                  <w:marTop w:val="0"/>
                  <w:marBottom w:val="0"/>
                  <w:divBdr>
                    <w:top w:val="none" w:sz="0" w:space="0" w:color="auto"/>
                    <w:left w:val="none" w:sz="0" w:space="0" w:color="auto"/>
                    <w:bottom w:val="none" w:sz="0" w:space="0" w:color="auto"/>
                    <w:right w:val="none" w:sz="0" w:space="0" w:color="auto"/>
                  </w:divBdr>
                </w:div>
              </w:divsChild>
            </w:div>
            <w:div w:id="12462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4401</Words>
  <Characters>26410</Characters>
  <Application>Microsoft Office Word</Application>
  <DocSecurity>0</DocSecurity>
  <Lines>220</Lines>
  <Paragraphs>61</Paragraphs>
  <ScaleCrop>false</ScaleCrop>
  <Company/>
  <LinksUpToDate>false</LinksUpToDate>
  <CharactersWithSpaces>30750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2019-05-29T12:02:00Z</dcterms:created>
  <dcterms:modified xsi:type="dcterms:W3CDTF">2019-05-29T12:03:00Z</dcterms:modified>
</cp:coreProperties>
</file>